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A2182" w:rsidRPr="00501DC8" w:rsidRDefault="000617E0" w:rsidP="00096E77">
      <w:pPr>
        <w:spacing w:after="0"/>
        <w:jc w:val="center"/>
        <w:rPr>
          <w:rFonts w:asciiTheme="majorHAnsi" w:eastAsia="Google Sans" w:hAnsiTheme="majorHAnsi" w:cstheme="majorHAnsi"/>
          <w:b/>
          <w:sz w:val="26"/>
          <w:szCs w:val="26"/>
        </w:rPr>
      </w:pPr>
      <w:r w:rsidRPr="00501DC8">
        <w:rPr>
          <w:rFonts w:asciiTheme="majorHAnsi" w:eastAsia="Google Sans" w:hAnsiTheme="majorHAnsi" w:cstheme="majorHAnsi"/>
          <w:b/>
          <w:sz w:val="26"/>
          <w:szCs w:val="26"/>
        </w:rPr>
        <w:t>Holly Poulos</w:t>
      </w:r>
    </w:p>
    <w:p w14:paraId="00000002" w14:textId="58CD91B2" w:rsidR="008A2182" w:rsidRPr="00501DC8" w:rsidRDefault="0069000B" w:rsidP="00096E77">
      <w:pPr>
        <w:spacing w:after="0"/>
        <w:jc w:val="center"/>
        <w:rPr>
          <w:rFonts w:asciiTheme="majorHAnsi" w:eastAsia="Google Sans" w:hAnsiTheme="majorHAnsi" w:cstheme="majorHAnsi"/>
          <w:b/>
        </w:rPr>
      </w:pPr>
      <w:r w:rsidRPr="00501DC8">
        <w:rPr>
          <w:rFonts w:asciiTheme="majorHAnsi" w:eastAsia="Google Sans" w:hAnsiTheme="majorHAnsi" w:cstheme="majorHAnsi"/>
          <w:b/>
        </w:rPr>
        <w:t>W</w:t>
      </w:r>
      <w:r w:rsidR="00150013" w:rsidRPr="00501DC8">
        <w:rPr>
          <w:rFonts w:asciiTheme="majorHAnsi" w:eastAsia="Google Sans" w:hAnsiTheme="majorHAnsi" w:cstheme="majorHAnsi"/>
          <w:b/>
        </w:rPr>
        <w:t>riter</w:t>
      </w:r>
      <w:r w:rsidR="00A2375A" w:rsidRPr="00501DC8">
        <w:rPr>
          <w:rFonts w:asciiTheme="majorHAnsi" w:eastAsia="Google Sans" w:hAnsiTheme="majorHAnsi" w:cstheme="majorHAnsi"/>
          <w:b/>
        </w:rPr>
        <w:t xml:space="preserve"> and Editor</w:t>
      </w:r>
    </w:p>
    <w:p w14:paraId="00000003" w14:textId="77777777" w:rsidR="008A2182" w:rsidRPr="00501DC8" w:rsidRDefault="000617E0" w:rsidP="00096E77">
      <w:pPr>
        <w:spacing w:after="0"/>
        <w:jc w:val="center"/>
        <w:rPr>
          <w:rFonts w:asciiTheme="majorHAnsi" w:eastAsia="Google Sans" w:hAnsiTheme="majorHAnsi" w:cstheme="majorHAnsi"/>
        </w:rPr>
      </w:pPr>
      <w:r w:rsidRPr="00501DC8">
        <w:rPr>
          <w:rFonts w:asciiTheme="majorHAnsi" w:eastAsia="Google Sans" w:hAnsiTheme="majorHAnsi" w:cstheme="majorHAnsi"/>
        </w:rPr>
        <w:t>New York City metro area | hollybpoulos@gmail.com | (865) 748-8709</w:t>
      </w:r>
    </w:p>
    <w:p w14:paraId="00000004" w14:textId="77777777" w:rsidR="008A2182" w:rsidRPr="00501DC8" w:rsidRDefault="008A2182" w:rsidP="00096E77">
      <w:pPr>
        <w:spacing w:after="0"/>
        <w:jc w:val="center"/>
        <w:rPr>
          <w:rFonts w:asciiTheme="majorHAnsi" w:eastAsia="Google Sans" w:hAnsiTheme="majorHAnsi" w:cstheme="majorHAnsi"/>
          <w:color w:val="1155CC"/>
          <w:u w:val="single"/>
        </w:rPr>
      </w:pPr>
      <w:hyperlink r:id="rId7">
        <w:r w:rsidRPr="00501DC8">
          <w:rPr>
            <w:rFonts w:asciiTheme="majorHAnsi" w:eastAsia="Google Sans" w:hAnsiTheme="majorHAnsi" w:cstheme="majorHAnsi"/>
            <w:color w:val="1155CC"/>
            <w:u w:val="single"/>
          </w:rPr>
          <w:t>www.hollypoulos.com</w:t>
        </w:r>
      </w:hyperlink>
      <w:r w:rsidRPr="00501DC8">
        <w:rPr>
          <w:rFonts w:asciiTheme="majorHAnsi" w:eastAsia="Google Sans" w:hAnsiTheme="majorHAnsi" w:cstheme="majorHAnsi"/>
        </w:rPr>
        <w:t xml:space="preserve"> |</w:t>
      </w:r>
      <w:hyperlink r:id="rId8">
        <w:r w:rsidRPr="00501DC8">
          <w:rPr>
            <w:rFonts w:asciiTheme="majorHAnsi" w:eastAsia="Google Sans" w:hAnsiTheme="majorHAnsi" w:cstheme="majorHAnsi"/>
          </w:rPr>
          <w:t xml:space="preserve"> </w:t>
        </w:r>
      </w:hyperlink>
      <w:hyperlink r:id="rId9">
        <w:r w:rsidRPr="00501DC8">
          <w:rPr>
            <w:rFonts w:asciiTheme="majorHAnsi" w:eastAsia="Google Sans" w:hAnsiTheme="majorHAnsi" w:cstheme="majorHAnsi"/>
            <w:color w:val="1155CC"/>
            <w:u w:val="single"/>
          </w:rPr>
          <w:t>www.linkedin.com/in/hollybpoulos</w:t>
        </w:r>
      </w:hyperlink>
    </w:p>
    <w:p w14:paraId="00000005" w14:textId="77777777" w:rsidR="008A2182" w:rsidRPr="00501DC8" w:rsidRDefault="008A2182" w:rsidP="00096E77">
      <w:pPr>
        <w:spacing w:after="0"/>
        <w:rPr>
          <w:rFonts w:asciiTheme="majorHAnsi" w:eastAsia="Google Sans" w:hAnsiTheme="majorHAnsi" w:cstheme="majorHAnsi"/>
          <w:b/>
        </w:rPr>
      </w:pPr>
    </w:p>
    <w:p w14:paraId="00000006" w14:textId="77777777" w:rsidR="008A2182" w:rsidRPr="00501DC8" w:rsidRDefault="000617E0" w:rsidP="00096E77">
      <w:pPr>
        <w:spacing w:after="0"/>
        <w:rPr>
          <w:rFonts w:asciiTheme="majorHAnsi" w:eastAsia="Google Sans" w:hAnsiTheme="majorHAnsi" w:cstheme="majorHAnsi"/>
          <w:b/>
        </w:rPr>
      </w:pPr>
      <w:r w:rsidRPr="00501DC8">
        <w:rPr>
          <w:rFonts w:asciiTheme="majorHAnsi" w:eastAsia="Google Sans" w:hAnsiTheme="majorHAnsi" w:cstheme="majorHAnsi"/>
          <w:b/>
        </w:rPr>
        <w:t>SUMMARY</w:t>
      </w:r>
    </w:p>
    <w:p w14:paraId="4A7644C0" w14:textId="77777777" w:rsidR="007534B3" w:rsidRPr="00501DC8" w:rsidRDefault="007534B3" w:rsidP="007534B3">
      <w:pPr>
        <w:rPr>
          <w:rFonts w:asciiTheme="majorHAnsi" w:eastAsia="Google Sans" w:hAnsiTheme="majorHAnsi" w:cstheme="majorHAnsi"/>
          <w:b/>
        </w:rPr>
      </w:pPr>
      <w:r w:rsidRPr="00501DC8">
        <w:rPr>
          <w:rFonts w:asciiTheme="majorHAnsi" w:eastAsia="Google Sans" w:hAnsiTheme="majorHAnsi" w:cstheme="majorHAnsi"/>
        </w:rPr>
        <w:t xml:space="preserve">Highly organized and meticulous writer, editor, and content specialist. Experienced in developing technical, educational, and business content. Skilled at technical editing and improving readability of complex materials for mainstream audiences. Expert in the AP Stylebook and at conducting developmental, line, and copy edits.  </w:t>
      </w:r>
    </w:p>
    <w:p w14:paraId="00000008" w14:textId="77777777" w:rsidR="008A2182" w:rsidRPr="00501DC8" w:rsidRDefault="000617E0" w:rsidP="00096E77">
      <w:pPr>
        <w:spacing w:after="0"/>
        <w:jc w:val="both"/>
        <w:rPr>
          <w:rFonts w:asciiTheme="majorHAnsi" w:eastAsia="Google Sans" w:hAnsiTheme="majorHAnsi" w:cstheme="majorHAnsi"/>
          <w:b/>
        </w:rPr>
      </w:pPr>
      <w:r w:rsidRPr="00501DC8">
        <w:rPr>
          <w:rFonts w:asciiTheme="majorHAnsi" w:eastAsia="Google Sans" w:hAnsiTheme="majorHAnsi" w:cstheme="majorHAnsi"/>
          <w:b/>
        </w:rPr>
        <w:t>PROFESSIONAL EXPERIENCE</w:t>
      </w:r>
    </w:p>
    <w:p w14:paraId="3E939C5F" w14:textId="6B87CE18" w:rsidR="00E04532" w:rsidRPr="00501DC8" w:rsidRDefault="00E04532" w:rsidP="00096E77">
      <w:pPr>
        <w:spacing w:after="0"/>
        <w:rPr>
          <w:rFonts w:asciiTheme="majorHAnsi" w:eastAsia="Google Sans" w:hAnsiTheme="majorHAnsi" w:cstheme="majorHAnsi"/>
          <w:bCs/>
        </w:rPr>
      </w:pPr>
      <w:r w:rsidRPr="00501DC8">
        <w:rPr>
          <w:rFonts w:asciiTheme="majorHAnsi" w:eastAsia="Google Sans" w:hAnsiTheme="majorHAnsi" w:cstheme="majorHAnsi"/>
          <w:b/>
          <w:u w:val="single"/>
        </w:rPr>
        <w:t>The Walt Disney Company</w:t>
      </w:r>
      <w:r w:rsidRPr="00501DC8">
        <w:rPr>
          <w:rFonts w:asciiTheme="majorHAnsi" w:eastAsia="Google Sans" w:hAnsiTheme="majorHAnsi" w:cstheme="majorHAnsi"/>
          <w:b/>
        </w:rPr>
        <w:t xml:space="preserve"> </w:t>
      </w:r>
      <w:r w:rsidRPr="00501DC8">
        <w:rPr>
          <w:rFonts w:asciiTheme="majorHAnsi" w:eastAsia="Google Sans" w:hAnsiTheme="majorHAnsi" w:cstheme="majorHAnsi"/>
          <w:bCs/>
        </w:rPr>
        <w:t>(contract via Mainz Brady Group) | February 2025</w:t>
      </w:r>
      <w:r w:rsidRPr="00501DC8">
        <w:rPr>
          <w:rFonts w:asciiTheme="majorHAnsi" w:eastAsia="Google Sans" w:hAnsiTheme="majorHAnsi" w:cstheme="majorHAnsi"/>
        </w:rPr>
        <w:t>–</w:t>
      </w:r>
      <w:r w:rsidRPr="00501DC8">
        <w:rPr>
          <w:rFonts w:asciiTheme="majorHAnsi" w:eastAsia="Google Sans" w:hAnsiTheme="majorHAnsi" w:cstheme="majorHAnsi"/>
          <w:bCs/>
        </w:rPr>
        <w:t>Present</w:t>
      </w:r>
    </w:p>
    <w:p w14:paraId="5C2CD543" w14:textId="7E0A48E3" w:rsidR="00E04532" w:rsidRPr="00501DC8" w:rsidRDefault="00E04532" w:rsidP="00096E77">
      <w:pPr>
        <w:spacing w:after="0"/>
        <w:rPr>
          <w:rFonts w:asciiTheme="majorHAnsi" w:eastAsia="Google Sans" w:hAnsiTheme="majorHAnsi" w:cstheme="majorHAnsi"/>
          <w:bCs/>
        </w:rPr>
      </w:pPr>
      <w:r w:rsidRPr="00501DC8">
        <w:rPr>
          <w:rFonts w:asciiTheme="majorHAnsi" w:eastAsia="Google Sans" w:hAnsiTheme="majorHAnsi" w:cstheme="majorHAnsi"/>
          <w:b/>
        </w:rPr>
        <w:t xml:space="preserve">Technical </w:t>
      </w:r>
      <w:r w:rsidR="001B5299" w:rsidRPr="00501DC8">
        <w:rPr>
          <w:rFonts w:asciiTheme="majorHAnsi" w:eastAsia="Google Sans" w:hAnsiTheme="majorHAnsi" w:cstheme="majorHAnsi"/>
          <w:b/>
        </w:rPr>
        <w:t xml:space="preserve">Content </w:t>
      </w:r>
      <w:r w:rsidRPr="00501DC8">
        <w:rPr>
          <w:rFonts w:asciiTheme="majorHAnsi" w:eastAsia="Google Sans" w:hAnsiTheme="majorHAnsi" w:cstheme="majorHAnsi"/>
          <w:b/>
        </w:rPr>
        <w:t>Writer</w:t>
      </w:r>
    </w:p>
    <w:p w14:paraId="3B853914" w14:textId="6E2BF47C" w:rsidR="004C5F07" w:rsidRDefault="00E04532" w:rsidP="00096E77">
      <w:pPr>
        <w:pStyle w:val="ListParagraph"/>
        <w:numPr>
          <w:ilvl w:val="0"/>
          <w:numId w:val="10"/>
        </w:numPr>
        <w:spacing w:after="0"/>
        <w:rPr>
          <w:rFonts w:asciiTheme="majorHAnsi" w:eastAsia="Google Sans" w:hAnsiTheme="majorHAnsi" w:cstheme="majorHAnsi"/>
          <w:bCs/>
        </w:rPr>
      </w:pPr>
      <w:r w:rsidRPr="00501DC8">
        <w:rPr>
          <w:rFonts w:asciiTheme="majorHAnsi" w:eastAsia="Google Sans" w:hAnsiTheme="majorHAnsi" w:cstheme="majorHAnsi"/>
          <w:bCs/>
        </w:rPr>
        <w:t>Develop</w:t>
      </w:r>
      <w:r w:rsidR="00E72290" w:rsidRPr="00501DC8">
        <w:rPr>
          <w:rFonts w:asciiTheme="majorHAnsi" w:eastAsia="Google Sans" w:hAnsiTheme="majorHAnsi" w:cstheme="majorHAnsi"/>
          <w:bCs/>
        </w:rPr>
        <w:t xml:space="preserve"> </w:t>
      </w:r>
      <w:r w:rsidRPr="00501DC8">
        <w:rPr>
          <w:rFonts w:asciiTheme="majorHAnsi" w:eastAsia="Google Sans" w:hAnsiTheme="majorHAnsi" w:cstheme="majorHAnsi"/>
          <w:bCs/>
        </w:rPr>
        <w:t>and maintain</w:t>
      </w:r>
      <w:r w:rsidR="00D57E8C" w:rsidRPr="00501DC8">
        <w:rPr>
          <w:rFonts w:asciiTheme="majorHAnsi" w:eastAsia="Google Sans" w:hAnsiTheme="majorHAnsi" w:cstheme="majorHAnsi"/>
          <w:bCs/>
        </w:rPr>
        <w:t xml:space="preserve"> </w:t>
      </w:r>
      <w:r w:rsidR="00201AB5">
        <w:rPr>
          <w:rFonts w:asciiTheme="majorHAnsi" w:eastAsia="Google Sans" w:hAnsiTheme="majorHAnsi" w:cstheme="majorHAnsi"/>
          <w:bCs/>
        </w:rPr>
        <w:t xml:space="preserve">over </w:t>
      </w:r>
      <w:r w:rsidR="007B5C86">
        <w:rPr>
          <w:rFonts w:asciiTheme="majorHAnsi" w:eastAsia="Google Sans" w:hAnsiTheme="majorHAnsi" w:cstheme="majorHAnsi"/>
          <w:bCs/>
        </w:rPr>
        <w:t>400</w:t>
      </w:r>
      <w:r w:rsidR="009356E9">
        <w:rPr>
          <w:rFonts w:asciiTheme="majorHAnsi" w:eastAsia="Google Sans" w:hAnsiTheme="majorHAnsi" w:cstheme="majorHAnsi"/>
          <w:bCs/>
        </w:rPr>
        <w:t xml:space="preserve"> pages of </w:t>
      </w:r>
      <w:r w:rsidR="00D57E8C" w:rsidRPr="00501DC8">
        <w:rPr>
          <w:rFonts w:asciiTheme="majorHAnsi" w:eastAsia="Google Sans" w:hAnsiTheme="majorHAnsi" w:cstheme="majorHAnsi"/>
          <w:bCs/>
        </w:rPr>
        <w:t>accessible</w:t>
      </w:r>
      <w:r w:rsidRPr="00501DC8">
        <w:rPr>
          <w:rFonts w:asciiTheme="majorHAnsi" w:eastAsia="Google Sans" w:hAnsiTheme="majorHAnsi" w:cstheme="majorHAnsi"/>
          <w:bCs/>
        </w:rPr>
        <w:t xml:space="preserve"> </w:t>
      </w:r>
      <w:r w:rsidR="00D57E8C" w:rsidRPr="00501DC8">
        <w:rPr>
          <w:rFonts w:asciiTheme="majorHAnsi" w:eastAsia="Google Sans" w:hAnsiTheme="majorHAnsi" w:cstheme="majorHAnsi"/>
          <w:bCs/>
        </w:rPr>
        <w:t>product</w:t>
      </w:r>
      <w:r w:rsidRPr="00501DC8">
        <w:rPr>
          <w:rFonts w:asciiTheme="majorHAnsi" w:eastAsia="Google Sans" w:hAnsiTheme="majorHAnsi" w:cstheme="majorHAnsi"/>
          <w:bCs/>
        </w:rPr>
        <w:t xml:space="preserve"> documentation, FAQs, tutorials, and user guides</w:t>
      </w:r>
      <w:r w:rsidR="009356E9">
        <w:rPr>
          <w:rFonts w:asciiTheme="majorHAnsi" w:eastAsia="Google Sans" w:hAnsiTheme="majorHAnsi" w:cstheme="majorHAnsi"/>
          <w:bCs/>
        </w:rPr>
        <w:t xml:space="preserve">, </w:t>
      </w:r>
      <w:r w:rsidR="009356E9" w:rsidRPr="009356E9">
        <w:rPr>
          <w:rFonts w:asciiTheme="majorHAnsi" w:eastAsia="Google Sans" w:hAnsiTheme="majorHAnsi" w:cstheme="majorHAnsi"/>
          <w:bCs/>
        </w:rPr>
        <w:t>in both article and PDF format</w:t>
      </w:r>
      <w:r w:rsidR="009356E9">
        <w:rPr>
          <w:rFonts w:asciiTheme="majorHAnsi" w:eastAsia="Google Sans" w:hAnsiTheme="majorHAnsi" w:cstheme="majorHAnsi"/>
          <w:bCs/>
        </w:rPr>
        <w:t>,</w:t>
      </w:r>
      <w:r w:rsidRPr="00501DC8">
        <w:rPr>
          <w:rFonts w:asciiTheme="majorHAnsi" w:eastAsia="Google Sans" w:hAnsiTheme="majorHAnsi" w:cstheme="majorHAnsi"/>
          <w:bCs/>
        </w:rPr>
        <w:t xml:space="preserve"> that explain features, functionality, and troubleshooting steps for the </w:t>
      </w:r>
      <w:r w:rsidR="00F45648">
        <w:rPr>
          <w:rFonts w:asciiTheme="majorHAnsi" w:eastAsia="Google Sans" w:hAnsiTheme="majorHAnsi" w:cstheme="majorHAnsi"/>
          <w:bCs/>
        </w:rPr>
        <w:t xml:space="preserve">internal </w:t>
      </w:r>
      <w:r w:rsidR="00E05161" w:rsidRPr="00501DC8">
        <w:rPr>
          <w:rFonts w:asciiTheme="majorHAnsi" w:eastAsia="Google Sans" w:hAnsiTheme="majorHAnsi" w:cstheme="majorHAnsi"/>
          <w:bCs/>
        </w:rPr>
        <w:t>Content Management System (CMS)</w:t>
      </w:r>
      <w:r w:rsidR="007B5C86">
        <w:rPr>
          <w:rFonts w:asciiTheme="majorHAnsi" w:eastAsia="Google Sans" w:hAnsiTheme="majorHAnsi" w:cstheme="majorHAnsi"/>
          <w:bCs/>
        </w:rPr>
        <w:t xml:space="preserve"> for the Disney Streaming services</w:t>
      </w:r>
    </w:p>
    <w:p w14:paraId="74116691" w14:textId="360230F9" w:rsidR="00E04532" w:rsidRPr="00501DC8" w:rsidRDefault="004C5F07" w:rsidP="00096E77">
      <w:pPr>
        <w:pStyle w:val="ListParagraph"/>
        <w:numPr>
          <w:ilvl w:val="0"/>
          <w:numId w:val="10"/>
        </w:numPr>
        <w:spacing w:after="0"/>
        <w:rPr>
          <w:rFonts w:asciiTheme="majorHAnsi" w:eastAsia="Google Sans" w:hAnsiTheme="majorHAnsi" w:cstheme="majorHAnsi"/>
          <w:bCs/>
        </w:rPr>
      </w:pPr>
      <w:r>
        <w:rPr>
          <w:rFonts w:asciiTheme="majorHAnsi" w:eastAsia="Google Sans" w:hAnsiTheme="majorHAnsi" w:cstheme="majorHAnsi"/>
          <w:bCs/>
        </w:rPr>
        <w:t>I</w:t>
      </w:r>
      <w:r w:rsidR="00287A17" w:rsidRPr="00501DC8">
        <w:rPr>
          <w:rFonts w:asciiTheme="majorHAnsi" w:eastAsia="Google Sans" w:hAnsiTheme="majorHAnsi" w:cstheme="majorHAnsi"/>
          <w:bCs/>
        </w:rPr>
        <w:t xml:space="preserve">dentify and </w:t>
      </w:r>
      <w:r w:rsidR="00E72290" w:rsidRPr="00501DC8">
        <w:rPr>
          <w:rFonts w:asciiTheme="majorHAnsi" w:eastAsia="Google Sans" w:hAnsiTheme="majorHAnsi" w:cstheme="majorHAnsi"/>
          <w:bCs/>
        </w:rPr>
        <w:t xml:space="preserve">address </w:t>
      </w:r>
      <w:r w:rsidR="000E53F7" w:rsidRPr="0004750F">
        <w:rPr>
          <w:rFonts w:asciiTheme="majorHAnsi" w:eastAsia="Google Sans" w:hAnsiTheme="majorHAnsi" w:cstheme="majorHAnsi"/>
          <w:bCs/>
        </w:rPr>
        <w:t>common user concerns</w:t>
      </w:r>
      <w:r w:rsidR="00DD27A2">
        <w:rPr>
          <w:rFonts w:asciiTheme="majorHAnsi" w:eastAsia="Google Sans" w:hAnsiTheme="majorHAnsi" w:cstheme="majorHAnsi"/>
          <w:bCs/>
        </w:rPr>
        <w:t>,</w:t>
      </w:r>
      <w:r w:rsidR="000E53F7">
        <w:rPr>
          <w:rFonts w:asciiTheme="majorHAnsi" w:eastAsia="Google Sans" w:hAnsiTheme="majorHAnsi" w:cstheme="majorHAnsi"/>
          <w:bCs/>
        </w:rPr>
        <w:t xml:space="preserve"> improv</w:t>
      </w:r>
      <w:r>
        <w:rPr>
          <w:rFonts w:asciiTheme="majorHAnsi" w:eastAsia="Google Sans" w:hAnsiTheme="majorHAnsi" w:cstheme="majorHAnsi"/>
          <w:bCs/>
        </w:rPr>
        <w:t>e</w:t>
      </w:r>
      <w:r w:rsidR="000E53F7">
        <w:rPr>
          <w:rFonts w:asciiTheme="majorHAnsi" w:eastAsia="Google Sans" w:hAnsiTheme="majorHAnsi" w:cstheme="majorHAnsi"/>
          <w:bCs/>
        </w:rPr>
        <w:t xml:space="preserve"> customer experience (CX)</w:t>
      </w:r>
      <w:r w:rsidR="00DD27A2">
        <w:rPr>
          <w:rFonts w:asciiTheme="majorHAnsi" w:eastAsia="Google Sans" w:hAnsiTheme="majorHAnsi" w:cstheme="majorHAnsi"/>
          <w:bCs/>
        </w:rPr>
        <w:t xml:space="preserve">, and provide </w:t>
      </w:r>
      <w:r w:rsidR="00DD27A2" w:rsidRPr="00DD27A2">
        <w:rPr>
          <w:rFonts w:asciiTheme="majorHAnsi" w:eastAsia="Google Sans" w:hAnsiTheme="majorHAnsi" w:cstheme="majorHAnsi"/>
          <w:bCs/>
        </w:rPr>
        <w:t>faster partner onboarding</w:t>
      </w:r>
      <w:r w:rsidR="007C263B">
        <w:rPr>
          <w:rFonts w:asciiTheme="majorHAnsi" w:eastAsia="Google Sans" w:hAnsiTheme="majorHAnsi" w:cstheme="majorHAnsi"/>
          <w:bCs/>
        </w:rPr>
        <w:t xml:space="preserve"> via a dedicated Help Center</w:t>
      </w:r>
      <w:r>
        <w:rPr>
          <w:rFonts w:asciiTheme="majorHAnsi" w:eastAsia="Google Sans" w:hAnsiTheme="majorHAnsi" w:cstheme="majorHAnsi"/>
          <w:bCs/>
        </w:rPr>
        <w:t xml:space="preserve">, reaching 500+ unique users </w:t>
      </w:r>
      <w:r w:rsidR="008F1989">
        <w:rPr>
          <w:rFonts w:asciiTheme="majorHAnsi" w:eastAsia="Google Sans" w:hAnsiTheme="majorHAnsi" w:cstheme="majorHAnsi"/>
          <w:bCs/>
        </w:rPr>
        <w:t>monthly</w:t>
      </w:r>
    </w:p>
    <w:p w14:paraId="1C55DA91" w14:textId="274F3C66" w:rsidR="00E04532" w:rsidRPr="00501DC8" w:rsidRDefault="00402BDA" w:rsidP="00096E77">
      <w:pPr>
        <w:pStyle w:val="ListParagraph"/>
        <w:numPr>
          <w:ilvl w:val="0"/>
          <w:numId w:val="10"/>
        </w:numPr>
        <w:spacing w:after="0"/>
        <w:rPr>
          <w:rFonts w:asciiTheme="majorHAnsi" w:eastAsia="Google Sans" w:hAnsiTheme="majorHAnsi" w:cstheme="majorHAnsi"/>
          <w:bCs/>
        </w:rPr>
      </w:pPr>
      <w:r w:rsidRPr="00501DC8">
        <w:rPr>
          <w:rFonts w:asciiTheme="majorHAnsi" w:eastAsia="Google Sans" w:hAnsiTheme="majorHAnsi" w:cstheme="majorHAnsi"/>
          <w:bCs/>
        </w:rPr>
        <w:t xml:space="preserve">Author </w:t>
      </w:r>
      <w:r w:rsidR="00E04532" w:rsidRPr="00501DC8">
        <w:rPr>
          <w:rFonts w:asciiTheme="majorHAnsi" w:eastAsia="Google Sans" w:hAnsiTheme="majorHAnsi" w:cstheme="majorHAnsi"/>
          <w:bCs/>
        </w:rPr>
        <w:t>clear and concise instructional content tailored to a diverse audience</w:t>
      </w:r>
      <w:r w:rsidRPr="00501DC8">
        <w:rPr>
          <w:rFonts w:asciiTheme="majorHAnsi" w:eastAsia="Google Sans" w:hAnsiTheme="majorHAnsi" w:cstheme="majorHAnsi"/>
          <w:bCs/>
        </w:rPr>
        <w:t>,</w:t>
      </w:r>
      <w:r w:rsidR="001F4633" w:rsidRPr="00501DC8">
        <w:rPr>
          <w:rFonts w:asciiTheme="majorHAnsi" w:eastAsia="Google Sans" w:hAnsiTheme="majorHAnsi" w:cstheme="majorHAnsi"/>
          <w:bCs/>
        </w:rPr>
        <w:t xml:space="preserve"> simplif</w:t>
      </w:r>
      <w:r w:rsidR="00897BFC" w:rsidRPr="00501DC8">
        <w:rPr>
          <w:rFonts w:asciiTheme="majorHAnsi" w:eastAsia="Google Sans" w:hAnsiTheme="majorHAnsi" w:cstheme="majorHAnsi"/>
          <w:bCs/>
        </w:rPr>
        <w:t>ying</w:t>
      </w:r>
      <w:r w:rsidR="001F4633" w:rsidRPr="00501DC8">
        <w:rPr>
          <w:rFonts w:asciiTheme="majorHAnsi" w:eastAsia="Google Sans" w:hAnsiTheme="majorHAnsi" w:cstheme="majorHAnsi"/>
          <w:bCs/>
        </w:rPr>
        <w:t xml:space="preserve"> complex technical concepts into understandable language for nontechnical users while maintaining depth for advanced users</w:t>
      </w:r>
    </w:p>
    <w:p w14:paraId="3DDA9EBC" w14:textId="2028122B" w:rsidR="00E04532" w:rsidRPr="00501DC8" w:rsidRDefault="00E04532" w:rsidP="00096E77">
      <w:pPr>
        <w:pStyle w:val="ListParagraph"/>
        <w:numPr>
          <w:ilvl w:val="0"/>
          <w:numId w:val="10"/>
        </w:numPr>
        <w:spacing w:after="0"/>
        <w:rPr>
          <w:rFonts w:asciiTheme="majorHAnsi" w:eastAsia="Google Sans" w:hAnsiTheme="majorHAnsi" w:cstheme="majorHAnsi"/>
          <w:bCs/>
        </w:rPr>
      </w:pPr>
      <w:r w:rsidRPr="00501DC8">
        <w:rPr>
          <w:rFonts w:asciiTheme="majorHAnsi" w:eastAsia="Google Sans" w:hAnsiTheme="majorHAnsi" w:cstheme="majorHAnsi"/>
          <w:bCs/>
        </w:rPr>
        <w:t xml:space="preserve">Collaborate with </w:t>
      </w:r>
      <w:r w:rsidR="00640A0B" w:rsidRPr="00501DC8">
        <w:rPr>
          <w:rFonts w:asciiTheme="majorHAnsi" w:eastAsia="Google Sans" w:hAnsiTheme="majorHAnsi" w:cstheme="majorHAnsi"/>
          <w:bCs/>
        </w:rPr>
        <w:t>p</w:t>
      </w:r>
      <w:r w:rsidRPr="00501DC8">
        <w:rPr>
          <w:rFonts w:asciiTheme="majorHAnsi" w:eastAsia="Google Sans" w:hAnsiTheme="majorHAnsi" w:cstheme="majorHAnsi"/>
          <w:bCs/>
        </w:rPr>
        <w:t xml:space="preserve">roduct </w:t>
      </w:r>
      <w:r w:rsidR="00640A0B" w:rsidRPr="00501DC8">
        <w:rPr>
          <w:rFonts w:asciiTheme="majorHAnsi" w:eastAsia="Google Sans" w:hAnsiTheme="majorHAnsi" w:cstheme="majorHAnsi"/>
          <w:bCs/>
        </w:rPr>
        <w:t>m</w:t>
      </w:r>
      <w:r w:rsidRPr="00501DC8">
        <w:rPr>
          <w:rFonts w:asciiTheme="majorHAnsi" w:eastAsia="Google Sans" w:hAnsiTheme="majorHAnsi" w:cstheme="majorHAnsi"/>
          <w:bCs/>
        </w:rPr>
        <w:t xml:space="preserve">anagers, </w:t>
      </w:r>
      <w:r w:rsidR="00640A0B" w:rsidRPr="00501DC8">
        <w:rPr>
          <w:rFonts w:asciiTheme="majorHAnsi" w:eastAsia="Google Sans" w:hAnsiTheme="majorHAnsi" w:cstheme="majorHAnsi"/>
          <w:bCs/>
        </w:rPr>
        <w:t>o</w:t>
      </w:r>
      <w:r w:rsidRPr="00501DC8">
        <w:rPr>
          <w:rFonts w:asciiTheme="majorHAnsi" w:eastAsia="Google Sans" w:hAnsiTheme="majorHAnsi" w:cstheme="majorHAnsi"/>
          <w:bCs/>
        </w:rPr>
        <w:t xml:space="preserve">perators (internal and external), </w:t>
      </w:r>
      <w:r w:rsidR="00640A0B" w:rsidRPr="00501DC8">
        <w:rPr>
          <w:rFonts w:asciiTheme="majorHAnsi" w:eastAsia="Google Sans" w:hAnsiTheme="majorHAnsi" w:cstheme="majorHAnsi"/>
          <w:bCs/>
        </w:rPr>
        <w:t>d</w:t>
      </w:r>
      <w:r w:rsidRPr="00501DC8">
        <w:rPr>
          <w:rFonts w:asciiTheme="majorHAnsi" w:eastAsia="Google Sans" w:hAnsiTheme="majorHAnsi" w:cstheme="majorHAnsi"/>
          <w:bCs/>
        </w:rPr>
        <w:t xml:space="preserve">esigners, and </w:t>
      </w:r>
      <w:r w:rsidR="00640A0B" w:rsidRPr="00501DC8">
        <w:rPr>
          <w:rFonts w:asciiTheme="majorHAnsi" w:eastAsia="Google Sans" w:hAnsiTheme="majorHAnsi" w:cstheme="majorHAnsi"/>
          <w:bCs/>
        </w:rPr>
        <w:t>e</w:t>
      </w:r>
      <w:r w:rsidRPr="00501DC8">
        <w:rPr>
          <w:rFonts w:asciiTheme="majorHAnsi" w:eastAsia="Google Sans" w:hAnsiTheme="majorHAnsi" w:cstheme="majorHAnsi"/>
          <w:bCs/>
        </w:rPr>
        <w:t xml:space="preserve">ngineers to ensure consistent terminology </w:t>
      </w:r>
      <w:r w:rsidR="00897BFC" w:rsidRPr="00501DC8">
        <w:rPr>
          <w:rFonts w:asciiTheme="majorHAnsi" w:eastAsia="Google Sans" w:hAnsiTheme="majorHAnsi" w:cstheme="majorHAnsi"/>
          <w:bCs/>
        </w:rPr>
        <w:t xml:space="preserve">and user-center language </w:t>
      </w:r>
    </w:p>
    <w:p w14:paraId="7CE38D5A" w14:textId="2CB7DE98" w:rsidR="00E04532" w:rsidRPr="00501DC8" w:rsidRDefault="008F25A3" w:rsidP="00096E77">
      <w:pPr>
        <w:pStyle w:val="ListParagraph"/>
        <w:numPr>
          <w:ilvl w:val="0"/>
          <w:numId w:val="10"/>
        </w:numPr>
        <w:spacing w:after="0"/>
        <w:rPr>
          <w:rFonts w:asciiTheme="majorHAnsi" w:eastAsia="Google Sans" w:hAnsiTheme="majorHAnsi" w:cstheme="majorHAnsi"/>
          <w:bCs/>
        </w:rPr>
      </w:pPr>
      <w:r w:rsidRPr="00501DC8">
        <w:rPr>
          <w:rFonts w:asciiTheme="majorHAnsi" w:eastAsia="Google Sans" w:hAnsiTheme="majorHAnsi" w:cstheme="majorHAnsi"/>
          <w:bCs/>
        </w:rPr>
        <w:t>Craft</w:t>
      </w:r>
      <w:r w:rsidR="00525A96" w:rsidRPr="00501DC8">
        <w:rPr>
          <w:rFonts w:asciiTheme="majorHAnsi" w:eastAsia="Google Sans" w:hAnsiTheme="majorHAnsi" w:cstheme="majorHAnsi"/>
          <w:bCs/>
        </w:rPr>
        <w:t xml:space="preserve"> UX </w:t>
      </w:r>
      <w:r w:rsidR="00402BDA" w:rsidRPr="00501DC8">
        <w:rPr>
          <w:rFonts w:asciiTheme="majorHAnsi" w:eastAsia="Google Sans" w:hAnsiTheme="majorHAnsi" w:cstheme="majorHAnsi"/>
          <w:bCs/>
        </w:rPr>
        <w:t xml:space="preserve">copy for internal </w:t>
      </w:r>
      <w:r w:rsidR="005D395D" w:rsidRPr="00501DC8">
        <w:rPr>
          <w:rFonts w:asciiTheme="majorHAnsi" w:eastAsia="Google Sans" w:hAnsiTheme="majorHAnsi" w:cstheme="majorHAnsi"/>
          <w:bCs/>
        </w:rPr>
        <w:t xml:space="preserve">tools and </w:t>
      </w:r>
      <w:r w:rsidR="00257D05" w:rsidRPr="00501DC8">
        <w:rPr>
          <w:rFonts w:asciiTheme="majorHAnsi" w:eastAsia="Google Sans" w:hAnsiTheme="majorHAnsi" w:cstheme="majorHAnsi"/>
          <w:bCs/>
        </w:rPr>
        <w:t xml:space="preserve">the </w:t>
      </w:r>
      <w:r w:rsidR="00E05161" w:rsidRPr="00501DC8">
        <w:rPr>
          <w:rFonts w:asciiTheme="majorHAnsi" w:eastAsia="Google Sans" w:hAnsiTheme="majorHAnsi" w:cstheme="majorHAnsi"/>
          <w:bCs/>
        </w:rPr>
        <w:t>CMS</w:t>
      </w:r>
      <w:r w:rsidR="00287A17" w:rsidRPr="00501DC8">
        <w:rPr>
          <w:rFonts w:asciiTheme="majorHAnsi" w:eastAsia="Google Sans" w:hAnsiTheme="majorHAnsi" w:cstheme="majorHAnsi"/>
          <w:bCs/>
        </w:rPr>
        <w:t xml:space="preserve">, focusing on </w:t>
      </w:r>
      <w:r w:rsidR="00BD4400" w:rsidRPr="00501DC8">
        <w:rPr>
          <w:rFonts w:asciiTheme="majorHAnsi" w:eastAsia="Google Sans" w:hAnsiTheme="majorHAnsi" w:cstheme="majorHAnsi"/>
          <w:bCs/>
        </w:rPr>
        <w:t>usability and consistency</w:t>
      </w:r>
      <w:r w:rsidR="005D395D" w:rsidRPr="00501DC8">
        <w:rPr>
          <w:rFonts w:asciiTheme="majorHAnsi" w:eastAsia="Google Sans" w:hAnsiTheme="majorHAnsi" w:cstheme="majorHAnsi"/>
          <w:bCs/>
        </w:rPr>
        <w:t xml:space="preserve"> </w:t>
      </w:r>
    </w:p>
    <w:p w14:paraId="09D0D35F" w14:textId="77777777" w:rsidR="00E04532" w:rsidRPr="00501DC8" w:rsidRDefault="00E04532" w:rsidP="00096E77">
      <w:pPr>
        <w:spacing w:after="0"/>
        <w:rPr>
          <w:rFonts w:asciiTheme="majorHAnsi" w:eastAsia="Google Sans" w:hAnsiTheme="majorHAnsi" w:cstheme="majorHAnsi"/>
          <w:bCs/>
        </w:rPr>
      </w:pPr>
    </w:p>
    <w:p w14:paraId="6EBED054" w14:textId="0CFBA7E4" w:rsidR="00F51ED8" w:rsidRPr="00501DC8" w:rsidRDefault="00F51ED8" w:rsidP="00096E77">
      <w:pPr>
        <w:spacing w:after="0"/>
        <w:rPr>
          <w:rFonts w:asciiTheme="majorHAnsi" w:eastAsia="Google Sans" w:hAnsiTheme="majorHAnsi" w:cstheme="majorHAnsi"/>
          <w:bCs/>
        </w:rPr>
      </w:pPr>
      <w:r w:rsidRPr="00501DC8">
        <w:rPr>
          <w:rFonts w:asciiTheme="majorHAnsi" w:eastAsia="Google Sans" w:hAnsiTheme="majorHAnsi" w:cstheme="majorHAnsi"/>
          <w:b/>
          <w:u w:val="single"/>
        </w:rPr>
        <w:t>Google</w:t>
      </w:r>
      <w:r w:rsidRPr="00501DC8">
        <w:rPr>
          <w:rFonts w:asciiTheme="majorHAnsi" w:eastAsia="Google Sans" w:hAnsiTheme="majorHAnsi" w:cstheme="majorHAnsi"/>
          <w:bCs/>
        </w:rPr>
        <w:t xml:space="preserve"> (contracts via Synergis </w:t>
      </w:r>
      <w:r w:rsidR="00B039B2" w:rsidRPr="00501DC8">
        <w:rPr>
          <w:rFonts w:asciiTheme="majorHAnsi" w:eastAsia="Google Sans" w:hAnsiTheme="majorHAnsi" w:cstheme="majorHAnsi"/>
          <w:bCs/>
        </w:rPr>
        <w:t xml:space="preserve">IT </w:t>
      </w:r>
      <w:r w:rsidRPr="00501DC8">
        <w:rPr>
          <w:rFonts w:asciiTheme="majorHAnsi" w:eastAsia="Google Sans" w:hAnsiTheme="majorHAnsi" w:cstheme="majorHAnsi"/>
          <w:bCs/>
        </w:rPr>
        <w:t>&amp; Adecco)</w:t>
      </w:r>
      <w:r w:rsidR="0061708F" w:rsidRPr="00501DC8">
        <w:rPr>
          <w:rFonts w:asciiTheme="majorHAnsi" w:eastAsia="Google Sans" w:hAnsiTheme="majorHAnsi" w:cstheme="majorHAnsi"/>
          <w:bCs/>
        </w:rPr>
        <w:t xml:space="preserve"> | September 2017</w:t>
      </w:r>
      <w:r w:rsidR="009A27C7" w:rsidRPr="00501DC8">
        <w:rPr>
          <w:rFonts w:asciiTheme="majorHAnsi" w:eastAsia="Google Sans" w:hAnsiTheme="majorHAnsi" w:cstheme="majorHAnsi"/>
        </w:rPr>
        <w:t>–</w:t>
      </w:r>
      <w:r w:rsidR="00E04532" w:rsidRPr="00501DC8">
        <w:rPr>
          <w:rFonts w:asciiTheme="majorHAnsi" w:eastAsia="Google Sans" w:hAnsiTheme="majorHAnsi" w:cstheme="majorHAnsi"/>
          <w:bCs/>
        </w:rPr>
        <w:t>February 2025</w:t>
      </w:r>
    </w:p>
    <w:p w14:paraId="00000009" w14:textId="3EB4D91E" w:rsidR="008A2182" w:rsidRPr="00501DC8" w:rsidRDefault="000617E0" w:rsidP="00096E77">
      <w:pPr>
        <w:spacing w:after="0"/>
        <w:rPr>
          <w:rFonts w:asciiTheme="majorHAnsi" w:eastAsia="Google Sans" w:hAnsiTheme="majorHAnsi" w:cstheme="majorHAnsi"/>
          <w:bCs/>
        </w:rPr>
      </w:pPr>
      <w:r w:rsidRPr="00501DC8">
        <w:rPr>
          <w:rFonts w:asciiTheme="majorHAnsi" w:eastAsia="Google Sans" w:hAnsiTheme="majorHAnsi" w:cstheme="majorHAnsi"/>
          <w:b/>
        </w:rPr>
        <w:t>Instructional Designer</w:t>
      </w:r>
      <w:r w:rsidR="001227DC" w:rsidRPr="00501DC8">
        <w:rPr>
          <w:rFonts w:asciiTheme="majorHAnsi" w:eastAsia="Google Sans" w:hAnsiTheme="majorHAnsi" w:cstheme="majorHAnsi"/>
          <w:b/>
        </w:rPr>
        <w:t>/</w:t>
      </w:r>
      <w:r w:rsidR="00123070" w:rsidRPr="00501DC8">
        <w:rPr>
          <w:rFonts w:asciiTheme="majorHAnsi" w:eastAsia="Google Sans" w:hAnsiTheme="majorHAnsi" w:cstheme="majorHAnsi"/>
          <w:b/>
        </w:rPr>
        <w:t xml:space="preserve">Technical </w:t>
      </w:r>
      <w:r w:rsidR="001227DC" w:rsidRPr="00501DC8">
        <w:rPr>
          <w:rFonts w:asciiTheme="majorHAnsi" w:eastAsia="Google Sans" w:hAnsiTheme="majorHAnsi" w:cstheme="majorHAnsi"/>
          <w:b/>
        </w:rPr>
        <w:t>Editor</w:t>
      </w:r>
    </w:p>
    <w:p w14:paraId="72F07008" w14:textId="5205E076" w:rsidR="00BF61D1" w:rsidRPr="00501DC8" w:rsidRDefault="00BF61D1" w:rsidP="00096E77">
      <w:pPr>
        <w:numPr>
          <w:ilvl w:val="0"/>
          <w:numId w:val="7"/>
        </w:numPr>
        <w:spacing w:after="0"/>
        <w:rPr>
          <w:rFonts w:asciiTheme="majorHAnsi" w:eastAsia="Google Sans" w:hAnsiTheme="majorHAnsi" w:cstheme="majorHAnsi"/>
        </w:rPr>
      </w:pPr>
      <w:r w:rsidRPr="00501DC8">
        <w:rPr>
          <w:rFonts w:asciiTheme="majorHAnsi" w:eastAsia="Google Sans" w:hAnsiTheme="majorHAnsi" w:cstheme="majorHAnsi"/>
        </w:rPr>
        <w:t>Design</w:t>
      </w:r>
      <w:r w:rsidR="00640A0B" w:rsidRPr="00501DC8">
        <w:rPr>
          <w:rFonts w:asciiTheme="majorHAnsi" w:eastAsia="Google Sans" w:hAnsiTheme="majorHAnsi" w:cstheme="majorHAnsi"/>
        </w:rPr>
        <w:t>ed</w:t>
      </w:r>
      <w:r w:rsidRPr="00501DC8">
        <w:rPr>
          <w:rFonts w:asciiTheme="majorHAnsi" w:eastAsia="Google Sans" w:hAnsiTheme="majorHAnsi" w:cstheme="majorHAnsi"/>
        </w:rPr>
        <w:t xml:space="preserve"> and develop</w:t>
      </w:r>
      <w:r w:rsidR="00640A0B" w:rsidRPr="00501DC8">
        <w:rPr>
          <w:rFonts w:asciiTheme="majorHAnsi" w:eastAsia="Google Sans" w:hAnsiTheme="majorHAnsi" w:cstheme="majorHAnsi"/>
        </w:rPr>
        <w:t>ed</w:t>
      </w:r>
      <w:r w:rsidRPr="00501DC8">
        <w:rPr>
          <w:rFonts w:asciiTheme="majorHAnsi" w:eastAsia="Google Sans" w:hAnsiTheme="majorHAnsi" w:cstheme="majorHAnsi"/>
        </w:rPr>
        <w:t xml:space="preserve"> </w:t>
      </w:r>
      <w:r w:rsidR="00D76699" w:rsidRPr="00501DC8">
        <w:rPr>
          <w:rFonts w:asciiTheme="majorHAnsi" w:eastAsia="Google Sans" w:hAnsiTheme="majorHAnsi" w:cstheme="majorHAnsi"/>
        </w:rPr>
        <w:t xml:space="preserve">hundreds of hours of </w:t>
      </w:r>
      <w:r w:rsidRPr="00501DC8">
        <w:rPr>
          <w:rFonts w:asciiTheme="majorHAnsi" w:eastAsia="Google Sans" w:hAnsiTheme="majorHAnsi" w:cstheme="majorHAnsi"/>
        </w:rPr>
        <w:t xml:space="preserve">interactive instructional content for </w:t>
      </w:r>
      <w:r w:rsidR="008C0234" w:rsidRPr="00501DC8">
        <w:rPr>
          <w:rFonts w:asciiTheme="majorHAnsi" w:eastAsia="Google Sans" w:hAnsiTheme="majorHAnsi" w:cstheme="majorHAnsi"/>
        </w:rPr>
        <w:t>wide-ranging programs:</w:t>
      </w:r>
      <w:r w:rsidRPr="00501DC8">
        <w:rPr>
          <w:rFonts w:asciiTheme="majorHAnsi" w:eastAsia="Google Sans" w:hAnsiTheme="majorHAnsi" w:cstheme="majorHAnsi"/>
        </w:rPr>
        <w:t xml:space="preserve"> </w:t>
      </w:r>
      <w:r w:rsidR="00CA68CC" w:rsidRPr="00501DC8">
        <w:rPr>
          <w:rFonts w:asciiTheme="majorHAnsi" w:eastAsia="Google Sans" w:hAnsiTheme="majorHAnsi" w:cstheme="majorHAnsi"/>
        </w:rPr>
        <w:t xml:space="preserve">Google Registered Apprenticeships, </w:t>
      </w:r>
      <w:r w:rsidRPr="00501DC8">
        <w:rPr>
          <w:rFonts w:asciiTheme="majorHAnsi" w:eastAsia="Google Sans" w:hAnsiTheme="majorHAnsi" w:cstheme="majorHAnsi"/>
        </w:rPr>
        <w:t>Applied Digital Skills</w:t>
      </w:r>
      <w:r w:rsidR="00210457" w:rsidRPr="00501DC8">
        <w:rPr>
          <w:rFonts w:asciiTheme="majorHAnsi" w:eastAsia="Google Sans" w:hAnsiTheme="majorHAnsi" w:cstheme="majorHAnsi"/>
        </w:rPr>
        <w:t xml:space="preserve"> (global reach: 1M+ users)</w:t>
      </w:r>
      <w:r w:rsidR="00D37727" w:rsidRPr="00501DC8">
        <w:rPr>
          <w:rFonts w:asciiTheme="majorHAnsi" w:eastAsia="Google Sans" w:hAnsiTheme="majorHAnsi" w:cstheme="majorHAnsi"/>
        </w:rPr>
        <w:t xml:space="preserve">, </w:t>
      </w:r>
      <w:r w:rsidRPr="00501DC8">
        <w:rPr>
          <w:rFonts w:asciiTheme="majorHAnsi" w:eastAsia="Google Sans" w:hAnsiTheme="majorHAnsi" w:cstheme="majorHAnsi"/>
        </w:rPr>
        <w:t>Google Career Certificates</w:t>
      </w:r>
      <w:r w:rsidR="00210457" w:rsidRPr="00501DC8">
        <w:rPr>
          <w:rFonts w:asciiTheme="majorHAnsi" w:eastAsia="Google Sans" w:hAnsiTheme="majorHAnsi" w:cstheme="majorHAnsi"/>
        </w:rPr>
        <w:t xml:space="preserve"> (2.5M+ enrolled learners)</w:t>
      </w:r>
      <w:r w:rsidR="00D76699" w:rsidRPr="00501DC8">
        <w:rPr>
          <w:rFonts w:asciiTheme="majorHAnsi" w:eastAsia="Google Sans" w:hAnsiTheme="majorHAnsi" w:cstheme="majorHAnsi"/>
        </w:rPr>
        <w:t>,</w:t>
      </w:r>
      <w:r w:rsidR="00D37727" w:rsidRPr="00501DC8">
        <w:rPr>
          <w:rFonts w:asciiTheme="majorHAnsi" w:eastAsia="Google Sans" w:hAnsiTheme="majorHAnsi" w:cstheme="majorHAnsi"/>
        </w:rPr>
        <w:t xml:space="preserve"> and Grow with Google OnAir </w:t>
      </w:r>
      <w:r w:rsidR="00FD5F7F" w:rsidRPr="00501DC8">
        <w:rPr>
          <w:rFonts w:asciiTheme="majorHAnsi" w:eastAsia="Google Sans" w:hAnsiTheme="majorHAnsi" w:cstheme="majorHAnsi"/>
        </w:rPr>
        <w:t>streaming</w:t>
      </w:r>
      <w:r w:rsidR="00D37727" w:rsidRPr="00501DC8">
        <w:rPr>
          <w:rFonts w:asciiTheme="majorHAnsi" w:eastAsia="Google Sans" w:hAnsiTheme="majorHAnsi" w:cstheme="majorHAnsi"/>
        </w:rPr>
        <w:t xml:space="preserve"> workshops,</w:t>
      </w:r>
      <w:r w:rsidR="00D76699" w:rsidRPr="00501DC8">
        <w:rPr>
          <w:rFonts w:asciiTheme="majorHAnsi" w:eastAsia="Google Sans" w:hAnsiTheme="majorHAnsi" w:cstheme="majorHAnsi"/>
        </w:rPr>
        <w:t xml:space="preserve"> designed</w:t>
      </w:r>
      <w:r w:rsidRPr="00501DC8">
        <w:rPr>
          <w:rFonts w:asciiTheme="majorHAnsi" w:eastAsia="Google Sans" w:hAnsiTheme="majorHAnsi" w:cstheme="majorHAnsi"/>
        </w:rPr>
        <w:t xml:space="preserve"> to prepare adult and middle-/high-school learners with digital, technical, and creative skills for in-demand careers and continuing education </w:t>
      </w:r>
    </w:p>
    <w:p w14:paraId="0D06D9D2" w14:textId="5D2BD2CE" w:rsidR="00BF61D1" w:rsidRPr="00501DC8" w:rsidRDefault="00BF61D1" w:rsidP="00096E77">
      <w:pPr>
        <w:numPr>
          <w:ilvl w:val="0"/>
          <w:numId w:val="7"/>
        </w:numPr>
        <w:spacing w:after="0"/>
        <w:rPr>
          <w:rFonts w:asciiTheme="majorHAnsi" w:eastAsia="Google Sans" w:hAnsiTheme="majorHAnsi" w:cstheme="majorHAnsi"/>
        </w:rPr>
      </w:pPr>
      <w:r w:rsidRPr="00501DC8">
        <w:rPr>
          <w:rFonts w:asciiTheme="majorHAnsi" w:eastAsia="Google Sans" w:hAnsiTheme="majorHAnsi" w:cstheme="majorHAnsi"/>
        </w:rPr>
        <w:t>Integrate</w:t>
      </w:r>
      <w:r w:rsidR="00640A0B" w:rsidRPr="00501DC8">
        <w:rPr>
          <w:rFonts w:asciiTheme="majorHAnsi" w:eastAsia="Google Sans" w:hAnsiTheme="majorHAnsi" w:cstheme="majorHAnsi"/>
        </w:rPr>
        <w:t>d</w:t>
      </w:r>
      <w:r w:rsidRPr="00501DC8">
        <w:rPr>
          <w:rFonts w:asciiTheme="majorHAnsi" w:eastAsia="Google Sans" w:hAnsiTheme="majorHAnsi" w:cstheme="majorHAnsi"/>
        </w:rPr>
        <w:t xml:space="preserve"> project-based learning approaches with video delivery to teach</w:t>
      </w:r>
      <w:r w:rsidR="00CA68CC" w:rsidRPr="00501DC8">
        <w:rPr>
          <w:rFonts w:asciiTheme="majorHAnsi" w:eastAsia="Google Sans" w:hAnsiTheme="majorHAnsi" w:cstheme="majorHAnsi"/>
        </w:rPr>
        <w:t xml:space="preserve"> AI</w:t>
      </w:r>
      <w:r w:rsidRPr="00501DC8">
        <w:rPr>
          <w:rFonts w:asciiTheme="majorHAnsi" w:eastAsia="Google Sans" w:hAnsiTheme="majorHAnsi" w:cstheme="majorHAnsi"/>
        </w:rPr>
        <w:t>, cybersecurity, Google Workspace, data analytics, cloud services, UX design, and college and career readiness</w:t>
      </w:r>
    </w:p>
    <w:p w14:paraId="5ADF0AF4" w14:textId="26885B7F" w:rsidR="00BF61D1" w:rsidRPr="00501DC8" w:rsidRDefault="00BF61D1" w:rsidP="00096E77">
      <w:pPr>
        <w:numPr>
          <w:ilvl w:val="0"/>
          <w:numId w:val="7"/>
        </w:numPr>
        <w:spacing w:after="0"/>
        <w:rPr>
          <w:rFonts w:asciiTheme="majorHAnsi" w:eastAsia="Google Sans" w:hAnsiTheme="majorHAnsi" w:cstheme="majorHAnsi"/>
        </w:rPr>
      </w:pPr>
      <w:r w:rsidRPr="00501DC8">
        <w:rPr>
          <w:rFonts w:asciiTheme="majorHAnsi" w:eastAsia="Google Sans" w:hAnsiTheme="majorHAnsi" w:cstheme="majorHAnsi"/>
        </w:rPr>
        <w:t>Consult</w:t>
      </w:r>
      <w:r w:rsidR="00640A0B" w:rsidRPr="00501DC8">
        <w:rPr>
          <w:rFonts w:asciiTheme="majorHAnsi" w:eastAsia="Google Sans" w:hAnsiTheme="majorHAnsi" w:cstheme="majorHAnsi"/>
        </w:rPr>
        <w:t>ed</w:t>
      </w:r>
      <w:r w:rsidRPr="00501DC8">
        <w:rPr>
          <w:rFonts w:asciiTheme="majorHAnsi" w:eastAsia="Google Sans" w:hAnsiTheme="majorHAnsi" w:cstheme="majorHAnsi"/>
        </w:rPr>
        <w:t xml:space="preserve"> with </w:t>
      </w:r>
      <w:r w:rsidR="004360B8" w:rsidRPr="00501DC8">
        <w:rPr>
          <w:rFonts w:asciiTheme="majorHAnsi" w:eastAsia="Google Sans" w:hAnsiTheme="majorHAnsi" w:cstheme="majorHAnsi"/>
        </w:rPr>
        <w:t xml:space="preserve">Google </w:t>
      </w:r>
      <w:r w:rsidRPr="00501DC8">
        <w:rPr>
          <w:rFonts w:asciiTheme="majorHAnsi" w:eastAsia="Google Sans" w:hAnsiTheme="majorHAnsi" w:cstheme="majorHAnsi"/>
        </w:rPr>
        <w:t xml:space="preserve">subject matter experts (SMEs) to maintain high standards and accuracy of content </w:t>
      </w:r>
    </w:p>
    <w:p w14:paraId="39B41F4A" w14:textId="4204DEF6" w:rsidR="00BF61D1" w:rsidRPr="00501DC8" w:rsidRDefault="00BF61D1" w:rsidP="00096E77">
      <w:pPr>
        <w:numPr>
          <w:ilvl w:val="0"/>
          <w:numId w:val="7"/>
        </w:numPr>
        <w:spacing w:after="0"/>
        <w:rPr>
          <w:rFonts w:asciiTheme="majorHAnsi" w:eastAsia="Google Sans" w:hAnsiTheme="majorHAnsi" w:cstheme="majorHAnsi"/>
        </w:rPr>
      </w:pPr>
      <w:r w:rsidRPr="00501DC8">
        <w:rPr>
          <w:rFonts w:asciiTheme="majorHAnsi" w:eastAsia="Google Sans" w:hAnsiTheme="majorHAnsi" w:cstheme="majorHAnsi"/>
        </w:rPr>
        <w:t>Identif</w:t>
      </w:r>
      <w:r w:rsidR="00640A0B" w:rsidRPr="00501DC8">
        <w:rPr>
          <w:rFonts w:asciiTheme="majorHAnsi" w:eastAsia="Google Sans" w:hAnsiTheme="majorHAnsi" w:cstheme="majorHAnsi"/>
        </w:rPr>
        <w:t>ied</w:t>
      </w:r>
      <w:r w:rsidRPr="00501DC8">
        <w:rPr>
          <w:rFonts w:asciiTheme="majorHAnsi" w:eastAsia="Google Sans" w:hAnsiTheme="majorHAnsi" w:cstheme="majorHAnsi"/>
        </w:rPr>
        <w:t xml:space="preserve"> and recommend</w:t>
      </w:r>
      <w:r w:rsidR="00640A0B" w:rsidRPr="00501DC8">
        <w:rPr>
          <w:rFonts w:asciiTheme="majorHAnsi" w:eastAsia="Google Sans" w:hAnsiTheme="majorHAnsi" w:cstheme="majorHAnsi"/>
        </w:rPr>
        <w:t>ed</w:t>
      </w:r>
      <w:r w:rsidRPr="00501DC8">
        <w:rPr>
          <w:rFonts w:asciiTheme="majorHAnsi" w:eastAsia="Google Sans" w:hAnsiTheme="majorHAnsi" w:cstheme="majorHAnsi"/>
        </w:rPr>
        <w:t xml:space="preserve"> new processes and methods for addressing skill and knowledge gaps; scope</w:t>
      </w:r>
      <w:r w:rsidR="00841CE7" w:rsidRPr="00501DC8">
        <w:rPr>
          <w:rFonts w:asciiTheme="majorHAnsi" w:eastAsia="Google Sans" w:hAnsiTheme="majorHAnsi" w:cstheme="majorHAnsi"/>
        </w:rPr>
        <w:t>d</w:t>
      </w:r>
      <w:r w:rsidRPr="00501DC8">
        <w:rPr>
          <w:rFonts w:asciiTheme="majorHAnsi" w:eastAsia="Google Sans" w:hAnsiTheme="majorHAnsi" w:cstheme="majorHAnsi"/>
        </w:rPr>
        <w:t xml:space="preserve"> curriculum for new projects, identif</w:t>
      </w:r>
      <w:r w:rsidR="00841CE7" w:rsidRPr="00501DC8">
        <w:rPr>
          <w:rFonts w:asciiTheme="majorHAnsi" w:eastAsia="Google Sans" w:hAnsiTheme="majorHAnsi" w:cstheme="majorHAnsi"/>
        </w:rPr>
        <w:t>ied</w:t>
      </w:r>
      <w:r w:rsidRPr="00501DC8">
        <w:rPr>
          <w:rFonts w:asciiTheme="majorHAnsi" w:eastAsia="Google Sans" w:hAnsiTheme="majorHAnsi" w:cstheme="majorHAnsi"/>
        </w:rPr>
        <w:t xml:space="preserve"> learning objectives, and </w:t>
      </w:r>
      <w:r w:rsidR="00841CE7" w:rsidRPr="00501DC8">
        <w:rPr>
          <w:rFonts w:asciiTheme="majorHAnsi" w:eastAsia="Google Sans" w:hAnsiTheme="majorHAnsi" w:cstheme="majorHAnsi"/>
        </w:rPr>
        <w:t>evaluated</w:t>
      </w:r>
      <w:r w:rsidRPr="00501DC8">
        <w:rPr>
          <w:rFonts w:asciiTheme="majorHAnsi" w:eastAsia="Google Sans" w:hAnsiTheme="majorHAnsi" w:cstheme="majorHAnsi"/>
        </w:rPr>
        <w:t xml:space="preserve"> assessment needs</w:t>
      </w:r>
    </w:p>
    <w:p w14:paraId="62B590FE" w14:textId="77777777" w:rsidR="002352CB" w:rsidRPr="0004750F" w:rsidRDefault="002352CB" w:rsidP="002352CB">
      <w:pPr>
        <w:numPr>
          <w:ilvl w:val="0"/>
          <w:numId w:val="7"/>
        </w:numPr>
        <w:spacing w:after="0"/>
        <w:rPr>
          <w:rFonts w:asciiTheme="majorHAnsi" w:eastAsia="Google Sans" w:hAnsiTheme="majorHAnsi" w:cstheme="majorHAnsi"/>
        </w:rPr>
      </w:pPr>
      <w:r w:rsidRPr="0004750F">
        <w:rPr>
          <w:rFonts w:asciiTheme="majorHAnsi" w:eastAsia="Google Sans" w:hAnsiTheme="majorHAnsi" w:cstheme="majorHAnsi"/>
        </w:rPr>
        <w:t xml:space="preserve">Collaborated with technical project managers, developers, marketing team, lead instructional designers, and other stakeholders to improve </w:t>
      </w:r>
      <w:r>
        <w:rPr>
          <w:rFonts w:asciiTheme="majorHAnsi" w:eastAsia="Google Sans" w:hAnsiTheme="majorHAnsi" w:cstheme="majorHAnsi"/>
        </w:rPr>
        <w:t xml:space="preserve">CX, UX, and </w:t>
      </w:r>
      <w:r w:rsidRPr="0004750F">
        <w:rPr>
          <w:rFonts w:asciiTheme="majorHAnsi" w:eastAsia="Google Sans" w:hAnsiTheme="majorHAnsi" w:cstheme="majorHAnsi"/>
        </w:rPr>
        <w:t>learner engagement</w:t>
      </w:r>
      <w:r>
        <w:rPr>
          <w:rFonts w:asciiTheme="majorHAnsi" w:eastAsia="Google Sans" w:hAnsiTheme="majorHAnsi" w:cstheme="majorHAnsi"/>
        </w:rPr>
        <w:t>;</w:t>
      </w:r>
      <w:r w:rsidRPr="0004750F">
        <w:rPr>
          <w:rFonts w:asciiTheme="majorHAnsi" w:eastAsia="Google Sans" w:hAnsiTheme="majorHAnsi" w:cstheme="majorHAnsi"/>
        </w:rPr>
        <w:t xml:space="preserve"> increase retention</w:t>
      </w:r>
      <w:r>
        <w:rPr>
          <w:rFonts w:asciiTheme="majorHAnsi" w:eastAsia="Google Sans" w:hAnsiTheme="majorHAnsi" w:cstheme="majorHAnsi"/>
        </w:rPr>
        <w:t>;</w:t>
      </w:r>
      <w:r w:rsidRPr="0004750F">
        <w:rPr>
          <w:rFonts w:asciiTheme="majorHAnsi" w:eastAsia="Google Sans" w:hAnsiTheme="majorHAnsi" w:cstheme="majorHAnsi"/>
        </w:rPr>
        <w:t xml:space="preserve"> and refine style guide</w:t>
      </w:r>
    </w:p>
    <w:p w14:paraId="0000000E" w14:textId="77777777" w:rsidR="008A2182" w:rsidRPr="00501DC8" w:rsidRDefault="008A2182" w:rsidP="00096E77">
      <w:pPr>
        <w:spacing w:after="0"/>
        <w:rPr>
          <w:rFonts w:asciiTheme="majorHAnsi" w:eastAsia="Google Sans" w:hAnsiTheme="majorHAnsi" w:cstheme="majorHAnsi"/>
        </w:rPr>
      </w:pPr>
    </w:p>
    <w:p w14:paraId="0000000F" w14:textId="5DE4A8EF" w:rsidR="008A2182" w:rsidRPr="00501DC8" w:rsidRDefault="007B2F31" w:rsidP="00096E77">
      <w:pPr>
        <w:spacing w:after="0"/>
        <w:rPr>
          <w:rFonts w:asciiTheme="majorHAnsi" w:eastAsia="Google Sans" w:hAnsiTheme="majorHAnsi" w:cstheme="majorHAnsi"/>
          <w:bCs/>
        </w:rPr>
      </w:pPr>
      <w:r w:rsidRPr="00501DC8">
        <w:rPr>
          <w:rFonts w:asciiTheme="majorHAnsi" w:eastAsia="Google Sans" w:hAnsiTheme="majorHAnsi" w:cstheme="majorHAnsi"/>
          <w:b/>
        </w:rPr>
        <w:t>Developmental Editor/</w:t>
      </w:r>
      <w:r w:rsidR="00F3671A" w:rsidRPr="00501DC8">
        <w:rPr>
          <w:rFonts w:asciiTheme="majorHAnsi" w:eastAsia="Google Sans" w:hAnsiTheme="majorHAnsi" w:cstheme="majorHAnsi"/>
          <w:b/>
        </w:rPr>
        <w:t xml:space="preserve">Content </w:t>
      </w:r>
      <w:r w:rsidRPr="00501DC8">
        <w:rPr>
          <w:rFonts w:asciiTheme="majorHAnsi" w:eastAsia="Google Sans" w:hAnsiTheme="majorHAnsi" w:cstheme="majorHAnsi"/>
          <w:b/>
        </w:rPr>
        <w:t>Writer</w:t>
      </w:r>
    </w:p>
    <w:p w14:paraId="1E769575" w14:textId="74D1D060" w:rsidR="00BF61D1" w:rsidRPr="00501DC8" w:rsidRDefault="00BF61D1" w:rsidP="00096E77">
      <w:pPr>
        <w:numPr>
          <w:ilvl w:val="0"/>
          <w:numId w:val="4"/>
        </w:numPr>
        <w:spacing w:after="0"/>
        <w:rPr>
          <w:rFonts w:asciiTheme="majorHAnsi" w:eastAsia="Google Sans" w:hAnsiTheme="majorHAnsi" w:cstheme="majorHAnsi"/>
        </w:rPr>
      </w:pPr>
      <w:r w:rsidRPr="00501DC8">
        <w:rPr>
          <w:rFonts w:asciiTheme="majorHAnsi" w:eastAsia="Google Sans" w:hAnsiTheme="majorHAnsi" w:cstheme="majorHAnsi"/>
        </w:rPr>
        <w:t>Developed</w:t>
      </w:r>
      <w:r w:rsidR="004360B8" w:rsidRPr="00501DC8">
        <w:rPr>
          <w:rFonts w:asciiTheme="majorHAnsi" w:eastAsia="Google Sans" w:hAnsiTheme="majorHAnsi" w:cstheme="majorHAnsi"/>
        </w:rPr>
        <w:t>, researched,</w:t>
      </w:r>
      <w:r w:rsidRPr="00501DC8">
        <w:rPr>
          <w:rFonts w:asciiTheme="majorHAnsi" w:eastAsia="Google Sans" w:hAnsiTheme="majorHAnsi" w:cstheme="majorHAnsi"/>
        </w:rPr>
        <w:t xml:space="preserve"> and wrote original educational content for the Google Career Certificate in UX Design</w:t>
      </w:r>
      <w:r w:rsidR="004B3117" w:rsidRPr="00501DC8">
        <w:rPr>
          <w:rFonts w:asciiTheme="majorHAnsi" w:eastAsia="Google Sans" w:hAnsiTheme="majorHAnsi" w:cstheme="majorHAnsi"/>
        </w:rPr>
        <w:t xml:space="preserve"> (1M+ enrolled learners; </w:t>
      </w:r>
      <w:r w:rsidR="00BB42FF" w:rsidRPr="00501DC8">
        <w:rPr>
          <w:rFonts w:asciiTheme="majorHAnsi" w:eastAsia="Google Sans" w:hAnsiTheme="majorHAnsi" w:cstheme="majorHAnsi"/>
        </w:rPr>
        <w:t>4.8/5-star</w:t>
      </w:r>
      <w:r w:rsidR="004B3117" w:rsidRPr="00501DC8">
        <w:rPr>
          <w:rFonts w:asciiTheme="majorHAnsi" w:eastAsia="Google Sans" w:hAnsiTheme="majorHAnsi" w:cstheme="majorHAnsi"/>
        </w:rPr>
        <w:t xml:space="preserve"> rating)</w:t>
      </w:r>
      <w:r w:rsidRPr="00501DC8">
        <w:rPr>
          <w:rFonts w:asciiTheme="majorHAnsi" w:eastAsia="Google Sans" w:hAnsiTheme="majorHAnsi" w:cstheme="majorHAnsi"/>
        </w:rPr>
        <w:t xml:space="preserve">, including curriculum, syllabus, and video scripts, to further adult education in workplace skills; acted as key member of the writing team, from initial development to launch; collaborated on more than 350 content videos; audited material </w:t>
      </w:r>
      <w:r w:rsidR="0061708F" w:rsidRPr="00501DC8">
        <w:rPr>
          <w:rFonts w:asciiTheme="majorHAnsi" w:eastAsia="Google Sans" w:hAnsiTheme="majorHAnsi" w:cstheme="majorHAnsi"/>
        </w:rPr>
        <w:t xml:space="preserve">to </w:t>
      </w:r>
      <w:r w:rsidRPr="00501DC8">
        <w:rPr>
          <w:rFonts w:asciiTheme="majorHAnsi" w:eastAsia="Google Sans" w:hAnsiTheme="majorHAnsi" w:cstheme="majorHAnsi"/>
        </w:rPr>
        <w:t xml:space="preserve">ensure quality and consistency </w:t>
      </w:r>
    </w:p>
    <w:p w14:paraId="46506A18" w14:textId="473EBACC" w:rsidR="00BF61D1" w:rsidRPr="00501DC8" w:rsidRDefault="004360B8" w:rsidP="00096E77">
      <w:pPr>
        <w:numPr>
          <w:ilvl w:val="0"/>
          <w:numId w:val="4"/>
        </w:numPr>
        <w:spacing w:after="0"/>
        <w:rPr>
          <w:rFonts w:asciiTheme="majorHAnsi" w:eastAsia="Google Sans" w:hAnsiTheme="majorHAnsi" w:cstheme="majorHAnsi"/>
        </w:rPr>
      </w:pPr>
      <w:r w:rsidRPr="00501DC8">
        <w:rPr>
          <w:rFonts w:asciiTheme="majorHAnsi" w:eastAsia="Google Sans" w:hAnsiTheme="majorHAnsi" w:cstheme="majorHAnsi"/>
        </w:rPr>
        <w:t>D</w:t>
      </w:r>
      <w:r w:rsidR="00BF61D1" w:rsidRPr="00501DC8">
        <w:rPr>
          <w:rFonts w:asciiTheme="majorHAnsi" w:eastAsia="Google Sans" w:hAnsiTheme="majorHAnsi" w:cstheme="majorHAnsi"/>
        </w:rPr>
        <w:t xml:space="preserve">istilled complicated concepts into actionable content and learning objectives for </w:t>
      </w:r>
      <w:r w:rsidR="00D9059F" w:rsidRPr="00501DC8">
        <w:rPr>
          <w:rFonts w:asciiTheme="majorHAnsi" w:eastAsia="Google Sans" w:hAnsiTheme="majorHAnsi" w:cstheme="majorHAnsi"/>
        </w:rPr>
        <w:t>diverse learners</w:t>
      </w:r>
    </w:p>
    <w:p w14:paraId="07FA3FD1" w14:textId="3CB0A12B" w:rsidR="00BF61D1" w:rsidRPr="00501DC8" w:rsidRDefault="00BF61D1" w:rsidP="00096E77">
      <w:pPr>
        <w:numPr>
          <w:ilvl w:val="0"/>
          <w:numId w:val="5"/>
        </w:numPr>
        <w:spacing w:after="0"/>
        <w:rPr>
          <w:rFonts w:asciiTheme="majorHAnsi" w:eastAsia="Google Sans" w:hAnsiTheme="majorHAnsi" w:cstheme="majorHAnsi"/>
        </w:rPr>
      </w:pPr>
      <w:r w:rsidRPr="00501DC8">
        <w:rPr>
          <w:rFonts w:asciiTheme="majorHAnsi" w:eastAsia="Google Sans" w:hAnsiTheme="majorHAnsi" w:cstheme="majorHAnsi"/>
        </w:rPr>
        <w:t xml:space="preserve">Wrote, copy edited, and provided substantive edits </w:t>
      </w:r>
      <w:r w:rsidR="00D9059F" w:rsidRPr="00501DC8">
        <w:rPr>
          <w:rFonts w:asciiTheme="majorHAnsi" w:eastAsia="Google Sans" w:hAnsiTheme="majorHAnsi" w:cstheme="majorHAnsi"/>
        </w:rPr>
        <w:t>on</w:t>
      </w:r>
      <w:r w:rsidRPr="00501DC8">
        <w:rPr>
          <w:rFonts w:asciiTheme="majorHAnsi" w:eastAsia="Google Sans" w:hAnsiTheme="majorHAnsi" w:cstheme="majorHAnsi"/>
        </w:rPr>
        <w:t xml:space="preserve"> original scripts for over 50 project-based video lessons </w:t>
      </w:r>
      <w:r w:rsidR="004360B8" w:rsidRPr="00501DC8">
        <w:rPr>
          <w:rFonts w:asciiTheme="majorHAnsi" w:eastAsia="Google Sans" w:hAnsiTheme="majorHAnsi" w:cstheme="majorHAnsi"/>
        </w:rPr>
        <w:t xml:space="preserve">teaching </w:t>
      </w:r>
      <w:r w:rsidR="004B19B9" w:rsidRPr="00501DC8">
        <w:rPr>
          <w:rFonts w:asciiTheme="majorHAnsi" w:eastAsia="Google Sans" w:hAnsiTheme="majorHAnsi" w:cstheme="majorHAnsi"/>
        </w:rPr>
        <w:t>digita</w:t>
      </w:r>
      <w:r w:rsidR="004360B8" w:rsidRPr="00501DC8">
        <w:rPr>
          <w:rFonts w:asciiTheme="majorHAnsi" w:eastAsia="Google Sans" w:hAnsiTheme="majorHAnsi" w:cstheme="majorHAnsi"/>
        </w:rPr>
        <w:t>l skills</w:t>
      </w:r>
      <w:r w:rsidR="00210457" w:rsidRPr="00501DC8">
        <w:rPr>
          <w:rFonts w:asciiTheme="majorHAnsi" w:eastAsia="Google Sans" w:hAnsiTheme="majorHAnsi" w:cstheme="majorHAnsi"/>
        </w:rPr>
        <w:t xml:space="preserve">; </w:t>
      </w:r>
      <w:r w:rsidRPr="00501DC8">
        <w:rPr>
          <w:rFonts w:asciiTheme="majorHAnsi" w:eastAsia="Google Sans" w:hAnsiTheme="majorHAnsi" w:cstheme="majorHAnsi"/>
        </w:rPr>
        <w:t>maintained Google’s voice and tone</w:t>
      </w:r>
      <w:r w:rsidR="00D93019" w:rsidRPr="00501DC8">
        <w:rPr>
          <w:rFonts w:asciiTheme="majorHAnsi" w:eastAsia="Google Sans" w:hAnsiTheme="majorHAnsi" w:cstheme="majorHAnsi"/>
        </w:rPr>
        <w:t>; optimized for SEO</w:t>
      </w:r>
    </w:p>
    <w:p w14:paraId="266EF7FD" w14:textId="76AE81B5" w:rsidR="00BF61D1" w:rsidRPr="00501DC8" w:rsidRDefault="00BF61D1" w:rsidP="00096E77">
      <w:pPr>
        <w:numPr>
          <w:ilvl w:val="0"/>
          <w:numId w:val="5"/>
        </w:numPr>
        <w:spacing w:after="0"/>
        <w:rPr>
          <w:rFonts w:asciiTheme="majorHAnsi" w:eastAsia="Google Sans" w:hAnsiTheme="majorHAnsi" w:cstheme="majorHAnsi"/>
        </w:rPr>
      </w:pPr>
      <w:r w:rsidRPr="00501DC8">
        <w:rPr>
          <w:rFonts w:asciiTheme="majorHAnsi" w:eastAsia="Google Sans" w:hAnsiTheme="majorHAnsi" w:cstheme="majorHAnsi"/>
        </w:rPr>
        <w:t>Assisted team in creating and publishing over 80 web-based lessons in 1</w:t>
      </w:r>
      <w:r w:rsidR="004B3117" w:rsidRPr="00501DC8">
        <w:rPr>
          <w:rFonts w:asciiTheme="majorHAnsi" w:eastAsia="Google Sans" w:hAnsiTheme="majorHAnsi" w:cstheme="majorHAnsi"/>
        </w:rPr>
        <w:t>2-week sprint</w:t>
      </w:r>
      <w:r w:rsidRPr="00501DC8">
        <w:rPr>
          <w:rFonts w:asciiTheme="majorHAnsi" w:eastAsia="Google Sans" w:hAnsiTheme="majorHAnsi" w:cstheme="majorHAnsi"/>
        </w:rPr>
        <w:t xml:space="preserve"> </w:t>
      </w:r>
    </w:p>
    <w:p w14:paraId="0A2C6E32" w14:textId="76EEA7D4" w:rsidR="00BF61D1" w:rsidRPr="00501DC8" w:rsidRDefault="00D9059F" w:rsidP="00096E77">
      <w:pPr>
        <w:numPr>
          <w:ilvl w:val="0"/>
          <w:numId w:val="5"/>
        </w:numPr>
        <w:spacing w:after="0"/>
        <w:rPr>
          <w:rFonts w:asciiTheme="majorHAnsi" w:eastAsia="Google Sans" w:hAnsiTheme="majorHAnsi" w:cstheme="majorHAnsi"/>
        </w:rPr>
      </w:pPr>
      <w:r w:rsidRPr="00501DC8">
        <w:rPr>
          <w:rFonts w:asciiTheme="majorHAnsi" w:eastAsia="Google Sans" w:hAnsiTheme="majorHAnsi" w:cstheme="majorHAnsi"/>
        </w:rPr>
        <w:t>C</w:t>
      </w:r>
      <w:r w:rsidR="00BF61D1" w:rsidRPr="00501DC8">
        <w:rPr>
          <w:rFonts w:asciiTheme="majorHAnsi" w:eastAsia="Google Sans" w:hAnsiTheme="majorHAnsi" w:cstheme="majorHAnsi"/>
        </w:rPr>
        <w:t>ontributed to the customiz</w:t>
      </w:r>
      <w:r w:rsidR="004B19B9" w:rsidRPr="00501DC8">
        <w:rPr>
          <w:rFonts w:asciiTheme="majorHAnsi" w:eastAsia="Google Sans" w:hAnsiTheme="majorHAnsi" w:cstheme="majorHAnsi"/>
        </w:rPr>
        <w:t>ation</w:t>
      </w:r>
      <w:r w:rsidR="00BF61D1" w:rsidRPr="00501DC8">
        <w:rPr>
          <w:rFonts w:asciiTheme="majorHAnsi" w:eastAsia="Google Sans" w:hAnsiTheme="majorHAnsi" w:cstheme="majorHAnsi"/>
        </w:rPr>
        <w:t xml:space="preserve"> and scaling of content across educational audiences, including libraries, community colleges, and universities</w:t>
      </w:r>
      <w:r w:rsidRPr="00501DC8">
        <w:rPr>
          <w:rFonts w:asciiTheme="majorHAnsi" w:eastAsia="Google Sans" w:hAnsiTheme="majorHAnsi" w:cstheme="majorHAnsi"/>
        </w:rPr>
        <w:t>; focused on inclusivity by creating equitable and accessible resources</w:t>
      </w:r>
    </w:p>
    <w:p w14:paraId="1E1066F8" w14:textId="55B1B575" w:rsidR="00F3671A" w:rsidRPr="00501DC8" w:rsidRDefault="00BF61D1" w:rsidP="00096E77">
      <w:pPr>
        <w:numPr>
          <w:ilvl w:val="0"/>
          <w:numId w:val="5"/>
        </w:numPr>
        <w:spacing w:after="0"/>
        <w:rPr>
          <w:rFonts w:asciiTheme="majorHAnsi" w:eastAsia="Google Sans" w:hAnsiTheme="majorHAnsi" w:cstheme="majorHAnsi"/>
        </w:rPr>
      </w:pPr>
      <w:r w:rsidRPr="00501DC8">
        <w:rPr>
          <w:rFonts w:asciiTheme="majorHAnsi" w:eastAsia="Google Sans" w:hAnsiTheme="majorHAnsi" w:cstheme="majorHAnsi"/>
        </w:rPr>
        <w:t>Planned and executed email marketing campaigns, including selecting content, writing copy, and consulting on subject matter; contributed to a 46% increase in new customer sign-ups YOY in 2019</w:t>
      </w:r>
    </w:p>
    <w:p w14:paraId="7DFA3716" w14:textId="77777777" w:rsidR="0004750F" w:rsidRPr="00501DC8" w:rsidRDefault="0004750F" w:rsidP="0004750F">
      <w:pPr>
        <w:spacing w:after="0"/>
        <w:ind w:left="360"/>
        <w:rPr>
          <w:rFonts w:asciiTheme="majorHAnsi" w:eastAsia="Google Sans" w:hAnsiTheme="majorHAnsi" w:cstheme="majorHAnsi"/>
        </w:rPr>
      </w:pPr>
    </w:p>
    <w:p w14:paraId="4B9E7677" w14:textId="04C1E8E6" w:rsidR="004360B8" w:rsidRPr="00501DC8" w:rsidRDefault="004360B8" w:rsidP="00096E77">
      <w:pPr>
        <w:spacing w:after="0"/>
        <w:rPr>
          <w:rFonts w:asciiTheme="majorHAnsi" w:eastAsia="Google Sans" w:hAnsiTheme="majorHAnsi" w:cstheme="majorHAnsi"/>
        </w:rPr>
      </w:pPr>
      <w:r w:rsidRPr="00501DC8">
        <w:rPr>
          <w:rFonts w:asciiTheme="majorHAnsi" w:eastAsia="Google Sans" w:hAnsiTheme="majorHAnsi" w:cstheme="majorHAnsi"/>
          <w:b/>
          <w:bCs/>
          <w:u w:val="single"/>
        </w:rPr>
        <w:lastRenderedPageBreak/>
        <w:t>MJH Life Sciences</w:t>
      </w:r>
      <w:r w:rsidRPr="00501DC8">
        <w:rPr>
          <w:rFonts w:asciiTheme="majorHAnsi" w:eastAsia="Google Sans" w:hAnsiTheme="majorHAnsi" w:cstheme="majorHAnsi"/>
        </w:rPr>
        <w:t xml:space="preserve"> | </w:t>
      </w:r>
      <w:r w:rsidR="0042219E" w:rsidRPr="00501DC8">
        <w:rPr>
          <w:rFonts w:asciiTheme="majorHAnsi" w:eastAsia="Google Sans" w:hAnsiTheme="majorHAnsi" w:cstheme="majorHAnsi"/>
          <w:b/>
          <w:bCs/>
        </w:rPr>
        <w:t>Copy Editor</w:t>
      </w:r>
      <w:r w:rsidR="0042219E" w:rsidRPr="00501DC8">
        <w:rPr>
          <w:rFonts w:asciiTheme="majorHAnsi" w:eastAsia="Google Sans" w:hAnsiTheme="majorHAnsi" w:cstheme="majorHAnsi"/>
        </w:rPr>
        <w:t xml:space="preserve"> | </w:t>
      </w:r>
      <w:r w:rsidRPr="00501DC8">
        <w:rPr>
          <w:rFonts w:asciiTheme="majorHAnsi" w:eastAsia="Google Sans" w:hAnsiTheme="majorHAnsi" w:cstheme="majorHAnsi"/>
        </w:rPr>
        <w:t>November 2019–April 2020</w:t>
      </w:r>
    </w:p>
    <w:p w14:paraId="09B6AB19" w14:textId="17643176" w:rsidR="00C74983" w:rsidRPr="00501DC8" w:rsidRDefault="004360B8" w:rsidP="00096E77">
      <w:pPr>
        <w:pStyle w:val="ListParagraph"/>
        <w:numPr>
          <w:ilvl w:val="0"/>
          <w:numId w:val="9"/>
        </w:numPr>
        <w:rPr>
          <w:rFonts w:asciiTheme="majorHAnsi" w:eastAsia="Google Sans" w:hAnsiTheme="majorHAnsi" w:cstheme="majorHAnsi"/>
          <w:b/>
          <w:bCs/>
        </w:rPr>
      </w:pPr>
      <w:r w:rsidRPr="00501DC8">
        <w:rPr>
          <w:rFonts w:asciiTheme="majorHAnsi" w:eastAsia="Google Sans" w:hAnsiTheme="majorHAnsi" w:cstheme="majorHAnsi"/>
        </w:rPr>
        <w:t xml:space="preserve">Copy edited, proofread, and fact checked </w:t>
      </w:r>
      <w:r w:rsidR="00BB42FF" w:rsidRPr="00501DC8">
        <w:rPr>
          <w:rFonts w:asciiTheme="majorHAnsi" w:eastAsia="Google Sans" w:hAnsiTheme="majorHAnsi" w:cstheme="majorHAnsi"/>
        </w:rPr>
        <w:t>magazine</w:t>
      </w:r>
      <w:r w:rsidRPr="00501DC8">
        <w:rPr>
          <w:rFonts w:asciiTheme="majorHAnsi" w:eastAsia="Google Sans" w:hAnsiTheme="majorHAnsi" w:cstheme="majorHAnsi"/>
        </w:rPr>
        <w:t xml:space="preserve"> features, marketing materials, and creative collateral, in Microsoft Word and Adobe Acrobat, using AP and AMA Styles</w:t>
      </w:r>
      <w:r w:rsidR="00BB42FF" w:rsidRPr="00501DC8">
        <w:rPr>
          <w:rFonts w:asciiTheme="majorHAnsi" w:eastAsia="Google Sans" w:hAnsiTheme="majorHAnsi" w:cstheme="majorHAnsi"/>
        </w:rPr>
        <w:t>; followed Agile/</w:t>
      </w:r>
      <w:r w:rsidRPr="00501DC8">
        <w:rPr>
          <w:rFonts w:asciiTheme="majorHAnsi" w:eastAsia="Google Sans" w:hAnsiTheme="majorHAnsi" w:cstheme="majorHAnsi"/>
        </w:rPr>
        <w:t>Jira</w:t>
      </w:r>
      <w:r w:rsidR="00F2039D" w:rsidRPr="00501DC8">
        <w:rPr>
          <w:rFonts w:asciiTheme="majorHAnsi" w:eastAsia="Google Sans" w:hAnsiTheme="majorHAnsi" w:cstheme="majorHAnsi"/>
        </w:rPr>
        <w:t xml:space="preserve"> project </w:t>
      </w:r>
      <w:r w:rsidR="00BB42FF" w:rsidRPr="00501DC8">
        <w:rPr>
          <w:rFonts w:asciiTheme="majorHAnsi" w:eastAsia="Google Sans" w:hAnsiTheme="majorHAnsi" w:cstheme="majorHAnsi"/>
        </w:rPr>
        <w:t>management</w:t>
      </w:r>
    </w:p>
    <w:p w14:paraId="32BE9ED9" w14:textId="31BDBCA7" w:rsidR="00F51ED8" w:rsidRPr="00501DC8" w:rsidRDefault="00F51ED8" w:rsidP="00096E77">
      <w:pPr>
        <w:spacing w:after="0"/>
        <w:rPr>
          <w:rFonts w:asciiTheme="majorHAnsi" w:eastAsia="Google Sans" w:hAnsiTheme="majorHAnsi" w:cstheme="majorHAnsi"/>
        </w:rPr>
      </w:pPr>
      <w:r w:rsidRPr="00501DC8">
        <w:rPr>
          <w:rFonts w:asciiTheme="majorHAnsi" w:eastAsia="Google Sans" w:hAnsiTheme="majorHAnsi" w:cstheme="majorHAnsi"/>
          <w:b/>
          <w:u w:val="single"/>
        </w:rPr>
        <w:t>Pearson Education</w:t>
      </w:r>
      <w:r w:rsidR="001336B6" w:rsidRPr="00501DC8">
        <w:rPr>
          <w:rFonts w:asciiTheme="majorHAnsi" w:eastAsia="Google Sans" w:hAnsiTheme="majorHAnsi" w:cstheme="majorHAnsi"/>
          <w:b/>
          <w:u w:val="single"/>
        </w:rPr>
        <w:t>/Sandbox Networks</w:t>
      </w:r>
      <w:r w:rsidR="0061708F" w:rsidRPr="00501DC8">
        <w:rPr>
          <w:rFonts w:asciiTheme="majorHAnsi" w:eastAsia="Google Sans" w:hAnsiTheme="majorHAnsi" w:cstheme="majorHAnsi"/>
          <w:bCs/>
        </w:rPr>
        <w:t xml:space="preserve"> | </w:t>
      </w:r>
      <w:r w:rsidR="0042219E" w:rsidRPr="00501DC8">
        <w:rPr>
          <w:rFonts w:asciiTheme="majorHAnsi" w:eastAsia="Google Sans" w:hAnsiTheme="majorHAnsi" w:cstheme="majorHAnsi"/>
          <w:b/>
        </w:rPr>
        <w:t>Senior Editor/Web Content Specialist</w:t>
      </w:r>
      <w:r w:rsidR="0042219E" w:rsidRPr="00501DC8">
        <w:rPr>
          <w:rFonts w:asciiTheme="majorHAnsi" w:eastAsia="Google Sans" w:hAnsiTheme="majorHAnsi" w:cstheme="majorHAnsi"/>
          <w:bCs/>
        </w:rPr>
        <w:t xml:space="preserve"> |</w:t>
      </w:r>
      <w:r w:rsidR="0042219E" w:rsidRPr="00501DC8">
        <w:rPr>
          <w:rFonts w:asciiTheme="majorHAnsi" w:eastAsia="Google Sans" w:hAnsiTheme="majorHAnsi" w:cstheme="majorHAnsi"/>
          <w:b/>
        </w:rPr>
        <w:t xml:space="preserve"> </w:t>
      </w:r>
      <w:r w:rsidR="0061708F" w:rsidRPr="00501DC8">
        <w:rPr>
          <w:rFonts w:asciiTheme="majorHAnsi" w:eastAsia="Google Sans" w:hAnsiTheme="majorHAnsi" w:cstheme="majorHAnsi"/>
          <w:bCs/>
        </w:rPr>
        <w:t>May 2006</w:t>
      </w:r>
      <w:r w:rsidR="009A27C7" w:rsidRPr="00501DC8">
        <w:rPr>
          <w:rFonts w:asciiTheme="majorHAnsi" w:eastAsia="Google Sans" w:hAnsiTheme="majorHAnsi" w:cstheme="majorHAnsi"/>
        </w:rPr>
        <w:t>–</w:t>
      </w:r>
      <w:r w:rsidR="0061708F" w:rsidRPr="00501DC8">
        <w:rPr>
          <w:rFonts w:asciiTheme="majorHAnsi" w:eastAsia="Google Sans" w:hAnsiTheme="majorHAnsi" w:cstheme="majorHAnsi"/>
          <w:bCs/>
        </w:rPr>
        <w:t>December 2016</w:t>
      </w:r>
    </w:p>
    <w:p w14:paraId="076ED97D" w14:textId="1E168234" w:rsidR="00BF61D1" w:rsidRPr="00501DC8" w:rsidRDefault="00BF61D1" w:rsidP="00726770">
      <w:pPr>
        <w:pStyle w:val="ListParagraph"/>
        <w:numPr>
          <w:ilvl w:val="0"/>
          <w:numId w:val="11"/>
        </w:numPr>
        <w:spacing w:after="0"/>
        <w:rPr>
          <w:rFonts w:asciiTheme="majorHAnsi" w:eastAsia="Google Sans" w:hAnsiTheme="majorHAnsi" w:cstheme="majorHAnsi"/>
        </w:rPr>
      </w:pPr>
      <w:r w:rsidRPr="00501DC8">
        <w:rPr>
          <w:rFonts w:asciiTheme="majorHAnsi" w:eastAsia="Google Sans" w:hAnsiTheme="majorHAnsi" w:cstheme="majorHAnsi"/>
        </w:rPr>
        <w:t xml:space="preserve">Published </w:t>
      </w:r>
      <w:r w:rsidR="00031F3D" w:rsidRPr="00501DC8">
        <w:rPr>
          <w:rFonts w:asciiTheme="majorHAnsi" w:eastAsia="Google Sans" w:hAnsiTheme="majorHAnsi" w:cstheme="majorHAnsi"/>
        </w:rPr>
        <w:t xml:space="preserve">TeacherVision.com, </w:t>
      </w:r>
      <w:r w:rsidRPr="00501DC8">
        <w:rPr>
          <w:rFonts w:asciiTheme="majorHAnsi" w:eastAsia="Google Sans" w:hAnsiTheme="majorHAnsi" w:cstheme="majorHAnsi"/>
        </w:rPr>
        <w:t xml:space="preserve">a website with 22K content pages, 1.1M monthly visitors/8M views; </w:t>
      </w:r>
      <w:r w:rsidR="00031F3D" w:rsidRPr="00501DC8">
        <w:rPr>
          <w:rFonts w:asciiTheme="majorHAnsi" w:eastAsia="Google Sans" w:hAnsiTheme="majorHAnsi" w:cstheme="majorHAnsi"/>
        </w:rPr>
        <w:t>copy edited</w:t>
      </w:r>
      <w:r w:rsidRPr="00501DC8">
        <w:rPr>
          <w:rFonts w:asciiTheme="majorHAnsi" w:eastAsia="Google Sans" w:hAnsiTheme="majorHAnsi" w:cstheme="majorHAnsi"/>
        </w:rPr>
        <w:t xml:space="preserve"> all new content, editorial and marketing newsletters, and press releases for clarity</w:t>
      </w:r>
      <w:r w:rsidR="00210457" w:rsidRPr="00501DC8">
        <w:rPr>
          <w:rFonts w:asciiTheme="majorHAnsi" w:eastAsia="Google Sans" w:hAnsiTheme="majorHAnsi" w:cstheme="majorHAnsi"/>
        </w:rPr>
        <w:t xml:space="preserve"> </w:t>
      </w:r>
      <w:r w:rsidRPr="00501DC8">
        <w:rPr>
          <w:rFonts w:asciiTheme="majorHAnsi" w:eastAsia="Google Sans" w:hAnsiTheme="majorHAnsi" w:cstheme="majorHAnsi"/>
        </w:rPr>
        <w:t>and grammar</w:t>
      </w:r>
      <w:r w:rsidR="00210457" w:rsidRPr="00501DC8">
        <w:rPr>
          <w:rFonts w:asciiTheme="majorHAnsi" w:eastAsia="Google Sans" w:hAnsiTheme="majorHAnsi" w:cstheme="majorHAnsi"/>
        </w:rPr>
        <w:t>,</w:t>
      </w:r>
      <w:r w:rsidRPr="00501DC8">
        <w:rPr>
          <w:rFonts w:asciiTheme="majorHAnsi" w:eastAsia="Google Sans" w:hAnsiTheme="majorHAnsi" w:cstheme="majorHAnsi"/>
        </w:rPr>
        <w:t xml:space="preserve"> following house style </w:t>
      </w:r>
    </w:p>
    <w:p w14:paraId="429A50C6" w14:textId="165A6F78" w:rsidR="00BF61D1" w:rsidRPr="00501DC8" w:rsidRDefault="00BF61D1" w:rsidP="00726770">
      <w:pPr>
        <w:numPr>
          <w:ilvl w:val="0"/>
          <w:numId w:val="6"/>
        </w:numPr>
        <w:spacing w:after="0"/>
        <w:ind w:left="360"/>
        <w:rPr>
          <w:rFonts w:asciiTheme="majorHAnsi" w:eastAsia="Google Sans" w:hAnsiTheme="majorHAnsi" w:cstheme="majorHAnsi"/>
        </w:rPr>
      </w:pPr>
      <w:r w:rsidRPr="00501DC8">
        <w:rPr>
          <w:rFonts w:asciiTheme="majorHAnsi" w:eastAsia="Google Sans" w:hAnsiTheme="majorHAnsi" w:cstheme="majorHAnsi"/>
        </w:rPr>
        <w:t xml:space="preserve">Devised editorial calendar outlining </w:t>
      </w:r>
      <w:r w:rsidR="001F4633" w:rsidRPr="00501DC8">
        <w:rPr>
          <w:rFonts w:asciiTheme="majorHAnsi" w:eastAsia="Google Sans" w:hAnsiTheme="majorHAnsi" w:cstheme="majorHAnsi"/>
        </w:rPr>
        <w:t>features</w:t>
      </w:r>
      <w:r w:rsidRPr="00501DC8">
        <w:rPr>
          <w:rFonts w:asciiTheme="majorHAnsi" w:eastAsia="Google Sans" w:hAnsiTheme="majorHAnsi" w:cstheme="majorHAnsi"/>
        </w:rPr>
        <w:t xml:space="preserve"> for website, newsletters, and SEO to increase website traffic</w:t>
      </w:r>
    </w:p>
    <w:p w14:paraId="351996E5" w14:textId="12D18CE7" w:rsidR="00BF61D1" w:rsidRPr="00501DC8" w:rsidRDefault="00BF61D1" w:rsidP="00726770">
      <w:pPr>
        <w:numPr>
          <w:ilvl w:val="0"/>
          <w:numId w:val="6"/>
        </w:numPr>
        <w:spacing w:after="0"/>
        <w:ind w:left="360"/>
        <w:rPr>
          <w:rFonts w:asciiTheme="majorHAnsi" w:eastAsia="Google Sans" w:hAnsiTheme="majorHAnsi" w:cstheme="majorHAnsi"/>
        </w:rPr>
      </w:pPr>
      <w:r w:rsidRPr="00501DC8">
        <w:rPr>
          <w:rFonts w:asciiTheme="majorHAnsi" w:eastAsia="Google Sans" w:hAnsiTheme="majorHAnsi" w:cstheme="majorHAnsi"/>
        </w:rPr>
        <w:t xml:space="preserve">Remotely managed internationally located contract employees’ and interns’ projects, daily tasks, and schedules; delegated assignments to free up staff workload; and mentored interns </w:t>
      </w:r>
      <w:r w:rsidR="0011423E">
        <w:rPr>
          <w:rFonts w:asciiTheme="majorHAnsi" w:eastAsia="Google Sans" w:hAnsiTheme="majorHAnsi" w:cstheme="majorHAnsi"/>
        </w:rPr>
        <w:t>on</w:t>
      </w:r>
      <w:r w:rsidRPr="00501DC8">
        <w:rPr>
          <w:rFonts w:asciiTheme="majorHAnsi" w:eastAsia="Google Sans" w:hAnsiTheme="majorHAnsi" w:cstheme="majorHAnsi"/>
        </w:rPr>
        <w:t xml:space="preserve"> company and industry</w:t>
      </w:r>
      <w:r w:rsidR="0011423E">
        <w:rPr>
          <w:rFonts w:asciiTheme="majorHAnsi" w:eastAsia="Google Sans" w:hAnsiTheme="majorHAnsi" w:cstheme="majorHAnsi"/>
        </w:rPr>
        <w:t xml:space="preserve"> </w:t>
      </w:r>
      <w:r w:rsidR="00363D9A">
        <w:rPr>
          <w:rFonts w:asciiTheme="majorHAnsi" w:eastAsia="Google Sans" w:hAnsiTheme="majorHAnsi" w:cstheme="majorHAnsi"/>
        </w:rPr>
        <w:t>standards</w:t>
      </w:r>
    </w:p>
    <w:p w14:paraId="31BE964D" w14:textId="500AE701" w:rsidR="00BF61D1" w:rsidRPr="00501DC8" w:rsidRDefault="00BF61D1" w:rsidP="00726770">
      <w:pPr>
        <w:numPr>
          <w:ilvl w:val="0"/>
          <w:numId w:val="6"/>
        </w:numPr>
        <w:spacing w:after="0"/>
        <w:ind w:left="360"/>
        <w:rPr>
          <w:rFonts w:asciiTheme="majorHAnsi" w:eastAsia="Google Sans" w:hAnsiTheme="majorHAnsi" w:cstheme="majorHAnsi"/>
        </w:rPr>
      </w:pPr>
      <w:r w:rsidRPr="00501DC8">
        <w:rPr>
          <w:rFonts w:asciiTheme="majorHAnsi" w:eastAsia="Google Sans" w:hAnsiTheme="majorHAnsi" w:cstheme="majorHAnsi"/>
        </w:rPr>
        <w:t xml:space="preserve">Created technical documentation and training guides; directly trained interns, editors, and marketing specialists on producing newsletters, building new and editing existing webpages, and using </w:t>
      </w:r>
      <w:r w:rsidR="00D93019" w:rsidRPr="00501DC8">
        <w:rPr>
          <w:rFonts w:asciiTheme="majorHAnsi" w:eastAsia="Google Sans" w:hAnsiTheme="majorHAnsi" w:cstheme="majorHAnsi"/>
        </w:rPr>
        <w:t xml:space="preserve">a </w:t>
      </w:r>
      <w:r w:rsidR="00E05161" w:rsidRPr="00501DC8">
        <w:rPr>
          <w:rFonts w:asciiTheme="majorHAnsi" w:eastAsia="Google Sans" w:hAnsiTheme="majorHAnsi" w:cstheme="majorHAnsi"/>
        </w:rPr>
        <w:t>CMS</w:t>
      </w:r>
      <w:r w:rsidR="00D93019" w:rsidRPr="00501DC8">
        <w:rPr>
          <w:rFonts w:asciiTheme="majorHAnsi" w:eastAsia="Google Sans" w:hAnsiTheme="majorHAnsi" w:cstheme="majorHAnsi"/>
        </w:rPr>
        <w:t xml:space="preserve"> and other tools</w:t>
      </w:r>
    </w:p>
    <w:p w14:paraId="7798C9E8" w14:textId="0FBCFE86" w:rsidR="00BF61D1" w:rsidRPr="00501DC8" w:rsidRDefault="00BF61D1" w:rsidP="00726770">
      <w:pPr>
        <w:numPr>
          <w:ilvl w:val="0"/>
          <w:numId w:val="6"/>
        </w:numPr>
        <w:spacing w:after="0"/>
        <w:ind w:left="360"/>
        <w:rPr>
          <w:rFonts w:asciiTheme="majorHAnsi" w:eastAsia="Google Sans" w:hAnsiTheme="majorHAnsi" w:cstheme="majorHAnsi"/>
        </w:rPr>
      </w:pPr>
      <w:r w:rsidRPr="00501DC8">
        <w:rPr>
          <w:rFonts w:asciiTheme="majorHAnsi" w:eastAsia="Google Sans" w:hAnsiTheme="majorHAnsi" w:cstheme="majorHAnsi"/>
        </w:rPr>
        <w:t>Led QA and functioned as website expert while assisting in the management of major migration onto new CMS and information architecture system</w:t>
      </w:r>
    </w:p>
    <w:p w14:paraId="3B86C37D" w14:textId="019B9E25" w:rsidR="00BF61D1" w:rsidRPr="00501DC8" w:rsidRDefault="00BF61D1" w:rsidP="00726770">
      <w:pPr>
        <w:numPr>
          <w:ilvl w:val="0"/>
          <w:numId w:val="6"/>
        </w:numPr>
        <w:spacing w:after="0"/>
        <w:ind w:left="360"/>
        <w:rPr>
          <w:rFonts w:asciiTheme="majorHAnsi" w:eastAsia="Google Sans" w:hAnsiTheme="majorHAnsi" w:cstheme="majorHAnsi"/>
        </w:rPr>
      </w:pPr>
      <w:r w:rsidRPr="00501DC8">
        <w:rPr>
          <w:rFonts w:asciiTheme="majorHAnsi" w:eastAsia="Google Sans" w:hAnsiTheme="majorHAnsi" w:cstheme="majorHAnsi"/>
        </w:rPr>
        <w:t>Increased newsletters’ mobile readiness by managing two redesigns: Created editorial requirements and collaborated with Design and Marketing departments to implement responsive</w:t>
      </w:r>
      <w:r w:rsidR="00D9059F" w:rsidRPr="00501DC8">
        <w:rPr>
          <w:rFonts w:asciiTheme="majorHAnsi" w:eastAsia="Google Sans" w:hAnsiTheme="majorHAnsi" w:cstheme="majorHAnsi"/>
        </w:rPr>
        <w:t xml:space="preserve"> design and</w:t>
      </w:r>
      <w:r w:rsidRPr="00501DC8">
        <w:rPr>
          <w:rFonts w:asciiTheme="majorHAnsi" w:eastAsia="Google Sans" w:hAnsiTheme="majorHAnsi" w:cstheme="majorHAnsi"/>
        </w:rPr>
        <w:t xml:space="preserve"> restructuring</w:t>
      </w:r>
    </w:p>
    <w:p w14:paraId="02DEAF6B" w14:textId="77777777" w:rsidR="00096E77" w:rsidRPr="00501DC8" w:rsidRDefault="00BF61D1" w:rsidP="00726770">
      <w:pPr>
        <w:numPr>
          <w:ilvl w:val="0"/>
          <w:numId w:val="6"/>
        </w:numPr>
        <w:spacing w:after="0"/>
        <w:ind w:left="360"/>
        <w:rPr>
          <w:rFonts w:asciiTheme="majorHAnsi" w:eastAsia="Google Sans" w:hAnsiTheme="majorHAnsi" w:cstheme="majorHAnsi"/>
        </w:rPr>
      </w:pPr>
      <w:r w:rsidRPr="00501DC8">
        <w:rPr>
          <w:rFonts w:asciiTheme="majorHAnsi" w:eastAsia="Google Sans" w:hAnsiTheme="majorHAnsi" w:cstheme="majorHAnsi"/>
        </w:rPr>
        <w:t xml:space="preserve">Reported website bugs </w:t>
      </w:r>
      <w:r w:rsidR="001F4633" w:rsidRPr="00501DC8">
        <w:rPr>
          <w:rFonts w:asciiTheme="majorHAnsi" w:eastAsia="Google Sans" w:hAnsiTheme="majorHAnsi" w:cstheme="majorHAnsi"/>
        </w:rPr>
        <w:t xml:space="preserve">via </w:t>
      </w:r>
      <w:r w:rsidRPr="00501DC8">
        <w:rPr>
          <w:rFonts w:asciiTheme="majorHAnsi" w:eastAsia="Google Sans" w:hAnsiTheme="majorHAnsi" w:cstheme="majorHAnsi"/>
        </w:rPr>
        <w:t xml:space="preserve">JIRA Project Management; used Agile </w:t>
      </w:r>
      <w:r w:rsidR="00943535" w:rsidRPr="00501DC8">
        <w:rPr>
          <w:rFonts w:asciiTheme="majorHAnsi" w:eastAsia="Google Sans" w:hAnsiTheme="majorHAnsi" w:cstheme="majorHAnsi"/>
        </w:rPr>
        <w:t xml:space="preserve">methodology </w:t>
      </w:r>
      <w:r w:rsidRPr="00501DC8">
        <w:rPr>
          <w:rFonts w:asciiTheme="majorHAnsi" w:eastAsia="Google Sans" w:hAnsiTheme="majorHAnsi" w:cstheme="majorHAnsi"/>
        </w:rPr>
        <w:t>to</w:t>
      </w:r>
      <w:r w:rsidR="001F4633" w:rsidRPr="00501DC8">
        <w:rPr>
          <w:rFonts w:asciiTheme="majorHAnsi" w:eastAsia="Google Sans" w:hAnsiTheme="majorHAnsi" w:cstheme="majorHAnsi"/>
        </w:rPr>
        <w:t xml:space="preserve"> assign and follow tasks</w:t>
      </w:r>
    </w:p>
    <w:p w14:paraId="3A685F83" w14:textId="151F7371" w:rsidR="00BF61D1" w:rsidRPr="00501DC8" w:rsidRDefault="00BF61D1" w:rsidP="00726770">
      <w:pPr>
        <w:numPr>
          <w:ilvl w:val="0"/>
          <w:numId w:val="6"/>
        </w:numPr>
        <w:spacing w:after="0"/>
        <w:ind w:left="360"/>
        <w:rPr>
          <w:rFonts w:asciiTheme="majorHAnsi" w:eastAsia="Google Sans" w:hAnsiTheme="majorHAnsi" w:cstheme="majorHAnsi"/>
        </w:rPr>
      </w:pPr>
      <w:r w:rsidRPr="00501DC8">
        <w:rPr>
          <w:rFonts w:asciiTheme="majorHAnsi" w:eastAsia="Google Sans" w:hAnsiTheme="majorHAnsi" w:cstheme="majorHAnsi"/>
        </w:rPr>
        <w:t>Pitched, researched, and wrote original articles, lesson plans, newsletters, and other content in HTML following in-house style guide, SEO, and internet best practices</w:t>
      </w:r>
      <w:r w:rsidR="00BB623C" w:rsidRPr="00501DC8">
        <w:rPr>
          <w:rFonts w:asciiTheme="majorHAnsi" w:eastAsia="Google Sans" w:hAnsiTheme="majorHAnsi" w:cstheme="majorHAnsi"/>
        </w:rPr>
        <w:t xml:space="preserve"> for TeacherVision.com and Infoplease.com</w:t>
      </w:r>
    </w:p>
    <w:p w14:paraId="51250984" w14:textId="77777777" w:rsidR="00BF61D1" w:rsidRPr="00501DC8" w:rsidRDefault="00BF61D1" w:rsidP="00726770">
      <w:pPr>
        <w:numPr>
          <w:ilvl w:val="0"/>
          <w:numId w:val="2"/>
        </w:numPr>
        <w:spacing w:after="0"/>
        <w:ind w:left="360"/>
        <w:rPr>
          <w:rFonts w:asciiTheme="majorHAnsi" w:eastAsia="Google Sans" w:hAnsiTheme="majorHAnsi" w:cstheme="majorHAnsi"/>
        </w:rPr>
      </w:pPr>
      <w:r w:rsidRPr="00501DC8">
        <w:rPr>
          <w:rFonts w:asciiTheme="majorHAnsi" w:eastAsia="Google Sans" w:hAnsiTheme="majorHAnsi" w:cstheme="majorHAnsi"/>
        </w:rPr>
        <w:t>Grew circulation of email newsletter from 460K in 2010 to 556K in 2015; conducted A/B testing for optimization; edited for proper use of HTML and CSS</w:t>
      </w:r>
    </w:p>
    <w:p w14:paraId="0FEF7944" w14:textId="77777777" w:rsidR="00726770" w:rsidRPr="00501DC8" w:rsidRDefault="00726770" w:rsidP="00726770">
      <w:pPr>
        <w:spacing w:after="0"/>
        <w:rPr>
          <w:rFonts w:asciiTheme="majorHAnsi" w:eastAsia="Google Sans" w:hAnsiTheme="majorHAnsi" w:cstheme="majorHAnsi"/>
        </w:rPr>
      </w:pPr>
    </w:p>
    <w:p w14:paraId="1CE88117" w14:textId="04B5924D" w:rsidR="00726770" w:rsidRPr="00501DC8" w:rsidRDefault="00486FE5" w:rsidP="00726770">
      <w:pPr>
        <w:spacing w:after="0"/>
        <w:rPr>
          <w:rFonts w:asciiTheme="majorHAnsi" w:eastAsia="Google Sans" w:hAnsiTheme="majorHAnsi" w:cstheme="majorHAnsi"/>
          <w:bCs/>
        </w:rPr>
      </w:pPr>
      <w:r w:rsidRPr="00501DC8">
        <w:rPr>
          <w:rFonts w:asciiTheme="majorHAnsi" w:eastAsia="Google Sans" w:hAnsiTheme="majorHAnsi" w:cstheme="majorHAnsi"/>
          <w:b/>
        </w:rPr>
        <w:t xml:space="preserve">SELECTED </w:t>
      </w:r>
      <w:r w:rsidR="00DA7CEC">
        <w:rPr>
          <w:rFonts w:asciiTheme="majorHAnsi" w:eastAsia="Google Sans" w:hAnsiTheme="majorHAnsi" w:cstheme="majorHAnsi"/>
          <w:b/>
        </w:rPr>
        <w:t>FREELANCE PROJECTS</w:t>
      </w:r>
    </w:p>
    <w:p w14:paraId="7320BFB2" w14:textId="71CF1E66" w:rsidR="00726770" w:rsidRPr="00501DC8" w:rsidRDefault="00726770" w:rsidP="00726770">
      <w:pPr>
        <w:spacing w:after="0"/>
        <w:rPr>
          <w:rFonts w:asciiTheme="majorHAnsi" w:eastAsia="Google Sans" w:hAnsiTheme="majorHAnsi" w:cstheme="majorHAnsi"/>
          <w:b/>
          <w:u w:val="single"/>
        </w:rPr>
      </w:pPr>
      <w:r w:rsidRPr="00501DC8">
        <w:rPr>
          <w:rFonts w:asciiTheme="majorHAnsi" w:eastAsia="Google Sans" w:hAnsiTheme="majorHAnsi" w:cstheme="majorHAnsi"/>
          <w:b/>
          <w:u w:val="single"/>
        </w:rPr>
        <w:t>Association for Supply Chain Management</w:t>
      </w:r>
      <w:r w:rsidRPr="00501DC8">
        <w:rPr>
          <w:rFonts w:asciiTheme="majorHAnsi" w:eastAsia="Google Sans" w:hAnsiTheme="majorHAnsi" w:cstheme="majorHAnsi"/>
          <w:b/>
        </w:rPr>
        <w:t xml:space="preserve"> </w:t>
      </w:r>
      <w:r w:rsidR="00F759E0" w:rsidRPr="00501DC8">
        <w:rPr>
          <w:rFonts w:asciiTheme="majorHAnsi" w:eastAsia="Google Sans" w:hAnsiTheme="majorHAnsi" w:cstheme="majorHAnsi"/>
          <w:b/>
        </w:rPr>
        <w:t xml:space="preserve">| </w:t>
      </w:r>
      <w:r w:rsidRPr="00501DC8">
        <w:rPr>
          <w:rFonts w:asciiTheme="majorHAnsi" w:eastAsia="Google Sans" w:hAnsiTheme="majorHAnsi" w:cstheme="majorHAnsi"/>
          <w:b/>
        </w:rPr>
        <w:t>Freelance Ghostwriter</w:t>
      </w:r>
      <w:r w:rsidR="004D7E94">
        <w:rPr>
          <w:rFonts w:asciiTheme="majorHAnsi" w:eastAsia="Google Sans" w:hAnsiTheme="majorHAnsi" w:cstheme="majorHAnsi"/>
          <w:b/>
        </w:rPr>
        <w:t>/</w:t>
      </w:r>
      <w:r w:rsidR="0004750F" w:rsidRPr="00501DC8">
        <w:rPr>
          <w:rFonts w:asciiTheme="majorHAnsi" w:eastAsia="Google Sans" w:hAnsiTheme="majorHAnsi" w:cstheme="majorHAnsi"/>
          <w:b/>
        </w:rPr>
        <w:t>Feature Writer</w:t>
      </w:r>
      <w:r w:rsidR="004D7E94">
        <w:rPr>
          <w:rFonts w:asciiTheme="majorHAnsi" w:eastAsia="Google Sans" w:hAnsiTheme="majorHAnsi" w:cstheme="majorHAnsi"/>
          <w:b/>
        </w:rPr>
        <w:t>/</w:t>
      </w:r>
      <w:r w:rsidR="0004750F" w:rsidRPr="00501DC8">
        <w:rPr>
          <w:rFonts w:asciiTheme="majorHAnsi" w:eastAsia="Google Sans" w:hAnsiTheme="majorHAnsi" w:cstheme="majorHAnsi"/>
          <w:b/>
        </w:rPr>
        <w:t>Copy Editor</w:t>
      </w:r>
      <w:r w:rsidR="00851EF5" w:rsidRPr="00501DC8">
        <w:rPr>
          <w:rFonts w:asciiTheme="majorHAnsi" w:eastAsia="Google Sans" w:hAnsiTheme="majorHAnsi" w:cstheme="majorHAnsi"/>
          <w:b/>
        </w:rPr>
        <w:t xml:space="preserve"> </w:t>
      </w:r>
      <w:r w:rsidR="001B3FCB" w:rsidRPr="00501DC8">
        <w:rPr>
          <w:rFonts w:asciiTheme="majorHAnsi" w:eastAsia="Google Sans" w:hAnsiTheme="majorHAnsi" w:cstheme="majorHAnsi"/>
          <w:bCs/>
        </w:rPr>
        <w:t>|</w:t>
      </w:r>
      <w:r w:rsidR="001B3FCB" w:rsidRPr="00501DC8">
        <w:rPr>
          <w:rFonts w:asciiTheme="majorHAnsi" w:eastAsia="Google Sans" w:hAnsiTheme="majorHAnsi" w:cstheme="majorHAnsi"/>
          <w:b/>
        </w:rPr>
        <w:t xml:space="preserve"> </w:t>
      </w:r>
      <w:r w:rsidRPr="00501DC8">
        <w:rPr>
          <w:rFonts w:asciiTheme="majorHAnsi" w:eastAsia="Google Sans" w:hAnsiTheme="majorHAnsi" w:cstheme="majorHAnsi"/>
          <w:bCs/>
        </w:rPr>
        <w:t>January 2019</w:t>
      </w:r>
      <w:r w:rsidRPr="00501DC8">
        <w:rPr>
          <w:rFonts w:asciiTheme="majorHAnsi" w:eastAsia="Google Sans" w:hAnsiTheme="majorHAnsi" w:cstheme="majorHAnsi"/>
        </w:rPr>
        <w:t>–</w:t>
      </w:r>
      <w:r w:rsidR="0004750F" w:rsidRPr="00501DC8">
        <w:rPr>
          <w:rFonts w:asciiTheme="majorHAnsi" w:eastAsia="Google Sans" w:hAnsiTheme="majorHAnsi" w:cstheme="majorHAnsi"/>
        </w:rPr>
        <w:t>September 2026</w:t>
      </w:r>
    </w:p>
    <w:p w14:paraId="4A671051" w14:textId="3B41D52D" w:rsidR="00726770" w:rsidRPr="00501DC8" w:rsidRDefault="00726770" w:rsidP="00726770">
      <w:pPr>
        <w:numPr>
          <w:ilvl w:val="0"/>
          <w:numId w:val="8"/>
        </w:numPr>
        <w:spacing w:after="0"/>
        <w:rPr>
          <w:rFonts w:asciiTheme="majorHAnsi" w:eastAsia="Google Sans" w:hAnsiTheme="majorHAnsi" w:cstheme="majorHAnsi"/>
        </w:rPr>
      </w:pPr>
      <w:r w:rsidRPr="00501DC8">
        <w:rPr>
          <w:rFonts w:asciiTheme="majorHAnsi" w:eastAsia="Google Sans" w:hAnsiTheme="majorHAnsi" w:cstheme="majorHAnsi"/>
        </w:rPr>
        <w:t>Pitch</w:t>
      </w:r>
      <w:r w:rsidR="0004750F" w:rsidRPr="00501DC8">
        <w:rPr>
          <w:rFonts w:asciiTheme="majorHAnsi" w:eastAsia="Google Sans" w:hAnsiTheme="majorHAnsi" w:cstheme="majorHAnsi"/>
        </w:rPr>
        <w:t>ed</w:t>
      </w:r>
      <w:r w:rsidRPr="00501DC8">
        <w:rPr>
          <w:rFonts w:asciiTheme="majorHAnsi" w:eastAsia="Google Sans" w:hAnsiTheme="majorHAnsi" w:cstheme="majorHAnsi"/>
        </w:rPr>
        <w:t xml:space="preserve"> and wr</w:t>
      </w:r>
      <w:r w:rsidR="0004750F" w:rsidRPr="00501DC8">
        <w:rPr>
          <w:rFonts w:asciiTheme="majorHAnsi" w:eastAsia="Google Sans" w:hAnsiTheme="majorHAnsi" w:cstheme="majorHAnsi"/>
        </w:rPr>
        <w:t>o</w:t>
      </w:r>
      <w:r w:rsidRPr="00501DC8">
        <w:rPr>
          <w:rFonts w:asciiTheme="majorHAnsi" w:eastAsia="Google Sans" w:hAnsiTheme="majorHAnsi" w:cstheme="majorHAnsi"/>
        </w:rPr>
        <w:t>te feature articles inspired by original interviews with industry experts and in-depth research in the fields of supply chain, economics, and education</w:t>
      </w:r>
    </w:p>
    <w:p w14:paraId="6EE9C89E" w14:textId="31CE2AD6" w:rsidR="00726770" w:rsidRPr="00501DC8" w:rsidRDefault="00726770" w:rsidP="00726770">
      <w:pPr>
        <w:numPr>
          <w:ilvl w:val="0"/>
          <w:numId w:val="8"/>
        </w:numPr>
        <w:spacing w:after="0"/>
        <w:rPr>
          <w:rFonts w:asciiTheme="majorHAnsi" w:eastAsia="Google Sans" w:hAnsiTheme="majorHAnsi" w:cstheme="majorHAnsi"/>
        </w:rPr>
      </w:pPr>
      <w:r w:rsidRPr="00501DC8">
        <w:rPr>
          <w:rFonts w:asciiTheme="majorHAnsi" w:eastAsia="Google Sans" w:hAnsiTheme="majorHAnsi" w:cstheme="majorHAnsi"/>
        </w:rPr>
        <w:t>Ghost</w:t>
      </w:r>
      <w:r w:rsidR="004D7E94">
        <w:rPr>
          <w:rFonts w:asciiTheme="majorHAnsi" w:eastAsia="Google Sans" w:hAnsiTheme="majorHAnsi" w:cstheme="majorHAnsi"/>
        </w:rPr>
        <w:t xml:space="preserve"> </w:t>
      </w:r>
      <w:r w:rsidRPr="00501DC8">
        <w:rPr>
          <w:rFonts w:asciiTheme="majorHAnsi" w:eastAsia="Google Sans" w:hAnsiTheme="majorHAnsi" w:cstheme="majorHAnsi"/>
        </w:rPr>
        <w:t>wr</w:t>
      </w:r>
      <w:r w:rsidR="0004750F" w:rsidRPr="00501DC8">
        <w:rPr>
          <w:rFonts w:asciiTheme="majorHAnsi" w:eastAsia="Google Sans" w:hAnsiTheme="majorHAnsi" w:cstheme="majorHAnsi"/>
        </w:rPr>
        <w:t>o</w:t>
      </w:r>
      <w:r w:rsidRPr="00501DC8">
        <w:rPr>
          <w:rFonts w:asciiTheme="majorHAnsi" w:eastAsia="Google Sans" w:hAnsiTheme="majorHAnsi" w:cstheme="majorHAnsi"/>
        </w:rPr>
        <w:t>te blog posts and other content marketing materials featuring timely topics in supply chain</w:t>
      </w:r>
    </w:p>
    <w:p w14:paraId="19C24365" w14:textId="06628C90" w:rsidR="00726770" w:rsidRPr="00501DC8" w:rsidRDefault="00726770" w:rsidP="00726770">
      <w:pPr>
        <w:numPr>
          <w:ilvl w:val="0"/>
          <w:numId w:val="8"/>
        </w:numPr>
        <w:rPr>
          <w:rFonts w:asciiTheme="majorHAnsi" w:eastAsia="Google Sans" w:hAnsiTheme="majorHAnsi" w:cstheme="majorHAnsi"/>
        </w:rPr>
      </w:pPr>
      <w:r w:rsidRPr="00501DC8">
        <w:rPr>
          <w:rFonts w:asciiTheme="majorHAnsi" w:eastAsia="Google Sans" w:hAnsiTheme="majorHAnsi" w:cstheme="majorHAnsi"/>
        </w:rPr>
        <w:t>Copy edit</w:t>
      </w:r>
      <w:r w:rsidR="0004750F" w:rsidRPr="00501DC8">
        <w:rPr>
          <w:rFonts w:asciiTheme="majorHAnsi" w:eastAsia="Google Sans" w:hAnsiTheme="majorHAnsi" w:cstheme="majorHAnsi"/>
        </w:rPr>
        <w:t>ed</w:t>
      </w:r>
      <w:r w:rsidRPr="00501DC8">
        <w:rPr>
          <w:rFonts w:asciiTheme="majorHAnsi" w:eastAsia="Google Sans" w:hAnsiTheme="majorHAnsi" w:cstheme="majorHAnsi"/>
        </w:rPr>
        <w:t xml:space="preserve"> articles using Microsoft Track Changes and AP style; proofread final galley proofs in Adobe Acrobat</w:t>
      </w:r>
    </w:p>
    <w:p w14:paraId="55060326" w14:textId="6ED15A85" w:rsidR="005F5EFC" w:rsidRPr="00501DC8" w:rsidRDefault="00A04659" w:rsidP="005F5EFC">
      <w:pPr>
        <w:spacing w:after="0"/>
        <w:rPr>
          <w:rFonts w:asciiTheme="majorHAnsi" w:eastAsia="Google Sans" w:hAnsiTheme="majorHAnsi" w:cstheme="majorHAnsi"/>
        </w:rPr>
      </w:pPr>
      <w:r w:rsidRPr="00501DC8">
        <w:rPr>
          <w:rFonts w:asciiTheme="majorHAnsi" w:eastAsia="Google Sans" w:hAnsiTheme="majorHAnsi" w:cstheme="majorHAnsi"/>
          <w:b/>
          <w:bCs/>
          <w:u w:val="single"/>
        </w:rPr>
        <w:t>Straive (</w:t>
      </w:r>
      <w:r w:rsidR="00B866BD" w:rsidRPr="00501DC8">
        <w:rPr>
          <w:rFonts w:asciiTheme="majorHAnsi" w:eastAsia="Google Sans" w:hAnsiTheme="majorHAnsi" w:cstheme="majorHAnsi"/>
          <w:b/>
          <w:bCs/>
          <w:u w:val="single"/>
        </w:rPr>
        <w:t>LearningMate</w:t>
      </w:r>
      <w:r w:rsidRPr="00501DC8">
        <w:rPr>
          <w:rFonts w:asciiTheme="majorHAnsi" w:eastAsia="Google Sans" w:hAnsiTheme="majorHAnsi" w:cstheme="majorHAnsi"/>
          <w:b/>
          <w:bCs/>
          <w:u w:val="single"/>
        </w:rPr>
        <w:t>)</w:t>
      </w:r>
      <w:r w:rsidR="001B3FCB" w:rsidRPr="00501DC8">
        <w:rPr>
          <w:rFonts w:asciiTheme="majorHAnsi" w:eastAsia="Google Sans" w:hAnsiTheme="majorHAnsi" w:cstheme="majorHAnsi"/>
          <w:b/>
          <w:bCs/>
        </w:rPr>
        <w:t xml:space="preserve"> | </w:t>
      </w:r>
      <w:r w:rsidR="00F759E0" w:rsidRPr="00501DC8">
        <w:rPr>
          <w:rFonts w:asciiTheme="majorHAnsi" w:eastAsia="Google Sans" w:hAnsiTheme="majorHAnsi" w:cstheme="majorHAnsi"/>
          <w:b/>
          <w:bCs/>
        </w:rPr>
        <w:t>Instructional Designer</w:t>
      </w:r>
      <w:r w:rsidR="001B3FCB" w:rsidRPr="00501DC8">
        <w:rPr>
          <w:rFonts w:asciiTheme="majorHAnsi" w:eastAsia="Google Sans" w:hAnsiTheme="majorHAnsi" w:cstheme="majorHAnsi"/>
        </w:rPr>
        <w:t xml:space="preserve"> I</w:t>
      </w:r>
      <w:r w:rsidR="001B3FCB" w:rsidRPr="00501DC8">
        <w:rPr>
          <w:rFonts w:asciiTheme="majorHAnsi" w:eastAsia="Google Sans" w:hAnsiTheme="majorHAnsi" w:cstheme="majorHAnsi"/>
          <w:b/>
          <w:bCs/>
        </w:rPr>
        <w:t xml:space="preserve"> </w:t>
      </w:r>
      <w:r w:rsidR="001B3FCB" w:rsidRPr="00501DC8">
        <w:rPr>
          <w:rFonts w:asciiTheme="majorHAnsi" w:eastAsia="Google Sans" w:hAnsiTheme="majorHAnsi" w:cstheme="majorHAnsi"/>
        </w:rPr>
        <w:t>January</w:t>
      </w:r>
      <w:r w:rsidR="00486FE5" w:rsidRPr="00501DC8">
        <w:rPr>
          <w:rFonts w:asciiTheme="majorHAnsi" w:eastAsia="Google Sans" w:hAnsiTheme="majorHAnsi" w:cstheme="majorHAnsi"/>
        </w:rPr>
        <w:t>–</w:t>
      </w:r>
      <w:r w:rsidR="0042219E" w:rsidRPr="00501DC8">
        <w:rPr>
          <w:rFonts w:asciiTheme="majorHAnsi" w:eastAsia="Google Sans" w:hAnsiTheme="majorHAnsi" w:cstheme="majorHAnsi"/>
        </w:rPr>
        <w:t>September 2025</w:t>
      </w:r>
    </w:p>
    <w:p w14:paraId="1E990A6E" w14:textId="14A4C4FF" w:rsidR="007A5A28" w:rsidRPr="00501DC8" w:rsidRDefault="00A04659" w:rsidP="007A5A28">
      <w:pPr>
        <w:pStyle w:val="ListParagraph"/>
        <w:numPr>
          <w:ilvl w:val="0"/>
          <w:numId w:val="11"/>
        </w:numPr>
        <w:spacing w:after="0"/>
        <w:rPr>
          <w:rFonts w:asciiTheme="majorHAnsi" w:eastAsia="Google Sans" w:hAnsiTheme="majorHAnsi" w:cstheme="majorHAnsi"/>
        </w:rPr>
      </w:pPr>
      <w:r w:rsidRPr="00501DC8">
        <w:rPr>
          <w:rFonts w:asciiTheme="majorHAnsi" w:eastAsia="Google Sans" w:hAnsiTheme="majorHAnsi" w:cstheme="majorHAnsi"/>
        </w:rPr>
        <w:t xml:space="preserve">Operated </w:t>
      </w:r>
      <w:r w:rsidR="007A5A28" w:rsidRPr="00501DC8">
        <w:rPr>
          <w:rFonts w:asciiTheme="majorHAnsi" w:eastAsia="Google Sans" w:hAnsiTheme="majorHAnsi" w:cstheme="majorHAnsi"/>
        </w:rPr>
        <w:t xml:space="preserve">as an instructional designer for </w:t>
      </w:r>
      <w:r w:rsidRPr="00501DC8">
        <w:rPr>
          <w:rFonts w:asciiTheme="majorHAnsi" w:eastAsia="Google Sans" w:hAnsiTheme="majorHAnsi" w:cstheme="majorHAnsi"/>
        </w:rPr>
        <w:t xml:space="preserve">an </w:t>
      </w:r>
      <w:r w:rsidR="007A5A28" w:rsidRPr="00501DC8">
        <w:rPr>
          <w:rFonts w:asciiTheme="majorHAnsi" w:eastAsia="Google Sans" w:hAnsiTheme="majorHAnsi" w:cstheme="majorHAnsi"/>
        </w:rPr>
        <w:t xml:space="preserve">educational </w:t>
      </w:r>
      <w:r w:rsidR="005F4C83" w:rsidRPr="00501DC8">
        <w:rPr>
          <w:rFonts w:asciiTheme="majorHAnsi" w:eastAsia="Google Sans" w:hAnsiTheme="majorHAnsi" w:cstheme="majorHAnsi"/>
        </w:rPr>
        <w:t xml:space="preserve">consultancy </w:t>
      </w:r>
      <w:r w:rsidRPr="00501DC8">
        <w:rPr>
          <w:rFonts w:asciiTheme="majorHAnsi" w:eastAsia="Google Sans" w:hAnsiTheme="majorHAnsi" w:cstheme="majorHAnsi"/>
        </w:rPr>
        <w:t xml:space="preserve">company producing </w:t>
      </w:r>
      <w:r w:rsidR="00E135CC" w:rsidRPr="00501DC8">
        <w:rPr>
          <w:rFonts w:asciiTheme="majorHAnsi" w:eastAsia="Google Sans" w:hAnsiTheme="majorHAnsi" w:cstheme="majorHAnsi"/>
        </w:rPr>
        <w:t xml:space="preserve">a </w:t>
      </w:r>
      <w:r w:rsidR="00561C08" w:rsidRPr="00501DC8">
        <w:rPr>
          <w:rFonts w:asciiTheme="majorHAnsi" w:eastAsia="Google Sans" w:hAnsiTheme="majorHAnsi" w:cstheme="majorHAnsi"/>
        </w:rPr>
        <w:t>high-quality</w:t>
      </w:r>
      <w:r w:rsidR="001B49E0" w:rsidRPr="00501DC8">
        <w:rPr>
          <w:rFonts w:asciiTheme="majorHAnsi" w:eastAsia="Google Sans" w:hAnsiTheme="majorHAnsi" w:cstheme="majorHAnsi"/>
        </w:rPr>
        <w:t xml:space="preserve"> digital </w:t>
      </w:r>
      <w:r w:rsidR="00E135CC" w:rsidRPr="00501DC8">
        <w:rPr>
          <w:rFonts w:asciiTheme="majorHAnsi" w:eastAsia="Google Sans" w:hAnsiTheme="majorHAnsi" w:cstheme="majorHAnsi"/>
        </w:rPr>
        <w:t>curriculum</w:t>
      </w:r>
      <w:r w:rsidR="001B49E0" w:rsidRPr="00501DC8">
        <w:rPr>
          <w:rFonts w:asciiTheme="majorHAnsi" w:eastAsia="Google Sans" w:hAnsiTheme="majorHAnsi" w:cstheme="majorHAnsi"/>
        </w:rPr>
        <w:t xml:space="preserve"> in nursing </w:t>
      </w:r>
      <w:r w:rsidR="00E135CC" w:rsidRPr="00501DC8">
        <w:rPr>
          <w:rFonts w:asciiTheme="majorHAnsi" w:eastAsia="Google Sans" w:hAnsiTheme="majorHAnsi" w:cstheme="majorHAnsi"/>
        </w:rPr>
        <w:t>for a</w:t>
      </w:r>
      <w:r w:rsidR="001B49E0" w:rsidRPr="00501DC8">
        <w:rPr>
          <w:rFonts w:asciiTheme="majorHAnsi" w:eastAsia="Google Sans" w:hAnsiTheme="majorHAnsi" w:cstheme="majorHAnsi"/>
        </w:rPr>
        <w:t xml:space="preserve"> renowned </w:t>
      </w:r>
      <w:r w:rsidR="00503A82" w:rsidRPr="00501DC8">
        <w:rPr>
          <w:rFonts w:asciiTheme="majorHAnsi" w:eastAsia="Google Sans" w:hAnsiTheme="majorHAnsi" w:cstheme="majorHAnsi"/>
        </w:rPr>
        <w:t>education</w:t>
      </w:r>
      <w:r w:rsidR="001B49E0" w:rsidRPr="00501DC8">
        <w:rPr>
          <w:rFonts w:asciiTheme="majorHAnsi" w:eastAsia="Google Sans" w:hAnsiTheme="majorHAnsi" w:cstheme="majorHAnsi"/>
        </w:rPr>
        <w:t xml:space="preserve"> </w:t>
      </w:r>
      <w:r w:rsidR="00503A82" w:rsidRPr="00501DC8">
        <w:rPr>
          <w:rFonts w:asciiTheme="majorHAnsi" w:eastAsia="Google Sans" w:hAnsiTheme="majorHAnsi" w:cstheme="majorHAnsi"/>
        </w:rPr>
        <w:t xml:space="preserve">and learning company </w:t>
      </w:r>
    </w:p>
    <w:p w14:paraId="05841FA0" w14:textId="5D9126CD" w:rsidR="007A5A28" w:rsidRPr="00501DC8" w:rsidRDefault="007A5A28" w:rsidP="007A5A28">
      <w:pPr>
        <w:pStyle w:val="ListParagraph"/>
        <w:numPr>
          <w:ilvl w:val="0"/>
          <w:numId w:val="11"/>
        </w:numPr>
        <w:spacing w:after="0"/>
        <w:rPr>
          <w:rFonts w:asciiTheme="majorHAnsi" w:eastAsia="Google Sans" w:hAnsiTheme="majorHAnsi" w:cstheme="majorHAnsi"/>
        </w:rPr>
      </w:pPr>
      <w:r w:rsidRPr="00501DC8">
        <w:rPr>
          <w:rFonts w:asciiTheme="majorHAnsi" w:eastAsia="Google Sans" w:hAnsiTheme="majorHAnsi" w:cstheme="majorHAnsi"/>
        </w:rPr>
        <w:t>Evaluate</w:t>
      </w:r>
      <w:r w:rsidR="00503A82" w:rsidRPr="00501DC8">
        <w:rPr>
          <w:rFonts w:asciiTheme="majorHAnsi" w:eastAsia="Google Sans" w:hAnsiTheme="majorHAnsi" w:cstheme="majorHAnsi"/>
        </w:rPr>
        <w:t>d</w:t>
      </w:r>
      <w:r w:rsidRPr="00501DC8">
        <w:rPr>
          <w:rFonts w:asciiTheme="majorHAnsi" w:eastAsia="Google Sans" w:hAnsiTheme="majorHAnsi" w:cstheme="majorHAnsi"/>
        </w:rPr>
        <w:t xml:space="preserve"> and review</w:t>
      </w:r>
      <w:r w:rsidR="00503A82" w:rsidRPr="00501DC8">
        <w:rPr>
          <w:rFonts w:asciiTheme="majorHAnsi" w:eastAsia="Google Sans" w:hAnsiTheme="majorHAnsi" w:cstheme="majorHAnsi"/>
        </w:rPr>
        <w:t>ed</w:t>
      </w:r>
      <w:r w:rsidRPr="00501DC8">
        <w:rPr>
          <w:rFonts w:asciiTheme="majorHAnsi" w:eastAsia="Google Sans" w:hAnsiTheme="majorHAnsi" w:cstheme="majorHAnsi"/>
        </w:rPr>
        <w:t xml:space="preserve"> </w:t>
      </w:r>
      <w:r w:rsidR="00503A82" w:rsidRPr="00501DC8">
        <w:rPr>
          <w:rFonts w:asciiTheme="majorHAnsi" w:eastAsia="Google Sans" w:hAnsiTheme="majorHAnsi" w:cstheme="majorHAnsi"/>
        </w:rPr>
        <w:t xml:space="preserve">individual </w:t>
      </w:r>
      <w:r w:rsidRPr="00501DC8">
        <w:rPr>
          <w:rFonts w:asciiTheme="majorHAnsi" w:eastAsia="Google Sans" w:hAnsiTheme="majorHAnsi" w:cstheme="majorHAnsi"/>
        </w:rPr>
        <w:t>module</w:t>
      </w:r>
      <w:r w:rsidR="00503A82" w:rsidRPr="00501DC8">
        <w:rPr>
          <w:rFonts w:asciiTheme="majorHAnsi" w:eastAsia="Google Sans" w:hAnsiTheme="majorHAnsi" w:cstheme="majorHAnsi"/>
        </w:rPr>
        <w:t xml:space="preserve">s, </w:t>
      </w:r>
      <w:r w:rsidRPr="00501DC8">
        <w:rPr>
          <w:rFonts w:asciiTheme="majorHAnsi" w:eastAsia="Google Sans" w:hAnsiTheme="majorHAnsi" w:cstheme="majorHAnsi"/>
        </w:rPr>
        <w:t>focus</w:t>
      </w:r>
      <w:r w:rsidR="00503A82" w:rsidRPr="00501DC8">
        <w:rPr>
          <w:rFonts w:asciiTheme="majorHAnsi" w:eastAsia="Google Sans" w:hAnsiTheme="majorHAnsi" w:cstheme="majorHAnsi"/>
        </w:rPr>
        <w:t>ing</w:t>
      </w:r>
      <w:r w:rsidRPr="00501DC8">
        <w:rPr>
          <w:rFonts w:asciiTheme="majorHAnsi" w:eastAsia="Google Sans" w:hAnsiTheme="majorHAnsi" w:cstheme="majorHAnsi"/>
        </w:rPr>
        <w:t xml:space="preserve"> on interactivity and visual impact</w:t>
      </w:r>
    </w:p>
    <w:p w14:paraId="18835763" w14:textId="7D3E199A" w:rsidR="00486FE5" w:rsidRPr="00501DC8" w:rsidRDefault="00486FE5" w:rsidP="007A5A28">
      <w:pPr>
        <w:pStyle w:val="ListParagraph"/>
        <w:numPr>
          <w:ilvl w:val="0"/>
          <w:numId w:val="11"/>
        </w:numPr>
        <w:spacing w:after="0"/>
        <w:rPr>
          <w:rFonts w:asciiTheme="majorHAnsi" w:eastAsia="Google Sans" w:hAnsiTheme="majorHAnsi" w:cstheme="majorHAnsi"/>
        </w:rPr>
      </w:pPr>
      <w:r w:rsidRPr="00501DC8">
        <w:rPr>
          <w:rFonts w:asciiTheme="majorHAnsi" w:eastAsia="Google Sans" w:hAnsiTheme="majorHAnsi" w:cstheme="majorHAnsi"/>
        </w:rPr>
        <w:t>Ensured integration of learning science principles and alignment of learning objectives for the entire manuscript</w:t>
      </w:r>
    </w:p>
    <w:p w14:paraId="0AA14F51" w14:textId="77777777" w:rsidR="005F5EFC" w:rsidRPr="00501DC8" w:rsidRDefault="005F5EFC" w:rsidP="005F5EFC">
      <w:pPr>
        <w:spacing w:after="0"/>
        <w:rPr>
          <w:rFonts w:asciiTheme="majorHAnsi" w:eastAsia="Google Sans" w:hAnsiTheme="majorHAnsi" w:cstheme="majorHAnsi"/>
          <w:b/>
          <w:bCs/>
          <w:u w:val="single"/>
        </w:rPr>
      </w:pPr>
    </w:p>
    <w:p w14:paraId="3BABF15B" w14:textId="5C548DBC" w:rsidR="00726770" w:rsidRPr="00501DC8" w:rsidRDefault="00726770" w:rsidP="00726770">
      <w:pPr>
        <w:spacing w:after="0"/>
        <w:rPr>
          <w:rFonts w:asciiTheme="majorHAnsi" w:eastAsia="Google Sans" w:hAnsiTheme="majorHAnsi" w:cstheme="majorHAnsi"/>
          <w:b/>
        </w:rPr>
      </w:pPr>
      <w:r w:rsidRPr="00501DC8">
        <w:rPr>
          <w:rFonts w:asciiTheme="majorHAnsi" w:eastAsia="Google Sans" w:hAnsiTheme="majorHAnsi" w:cstheme="majorHAnsi"/>
          <w:b/>
          <w:u w:val="single"/>
        </w:rPr>
        <w:t>Fisher College</w:t>
      </w:r>
      <w:r w:rsidR="00B866BD" w:rsidRPr="00501DC8">
        <w:rPr>
          <w:rFonts w:asciiTheme="majorHAnsi" w:eastAsia="Google Sans" w:hAnsiTheme="majorHAnsi" w:cstheme="majorHAnsi"/>
          <w:b/>
        </w:rPr>
        <w:t xml:space="preserve"> | </w:t>
      </w:r>
      <w:r w:rsidRPr="00501DC8">
        <w:rPr>
          <w:rFonts w:asciiTheme="majorHAnsi" w:eastAsia="Google Sans" w:hAnsiTheme="majorHAnsi" w:cstheme="majorHAnsi"/>
          <w:b/>
        </w:rPr>
        <w:t>Senior Adjunct Instructor, Communications</w:t>
      </w:r>
      <w:r w:rsidR="00B866BD" w:rsidRPr="00501DC8">
        <w:rPr>
          <w:rFonts w:asciiTheme="majorHAnsi" w:eastAsia="Google Sans" w:hAnsiTheme="majorHAnsi" w:cstheme="majorHAnsi"/>
          <w:b/>
        </w:rPr>
        <w:t xml:space="preserve"> </w:t>
      </w:r>
      <w:r w:rsidR="00B866BD" w:rsidRPr="00501DC8">
        <w:rPr>
          <w:rFonts w:asciiTheme="majorHAnsi" w:eastAsia="Google Sans" w:hAnsiTheme="majorHAnsi" w:cstheme="majorHAnsi"/>
        </w:rPr>
        <w:t>| August 2017–June 2024</w:t>
      </w:r>
    </w:p>
    <w:p w14:paraId="4E571656" w14:textId="77777777" w:rsidR="00726770" w:rsidRPr="00501DC8" w:rsidRDefault="00726770" w:rsidP="00726770">
      <w:pPr>
        <w:numPr>
          <w:ilvl w:val="0"/>
          <w:numId w:val="1"/>
        </w:numPr>
        <w:spacing w:after="0"/>
        <w:rPr>
          <w:rFonts w:asciiTheme="majorHAnsi" w:eastAsia="Google Sans" w:hAnsiTheme="majorHAnsi" w:cstheme="majorHAnsi"/>
        </w:rPr>
      </w:pPr>
      <w:r w:rsidRPr="00501DC8">
        <w:rPr>
          <w:rFonts w:asciiTheme="majorHAnsi" w:eastAsia="Google Sans" w:hAnsiTheme="majorHAnsi" w:cstheme="majorHAnsi"/>
        </w:rPr>
        <w:t>Taught part-time and mentored Boston-based and international undergraduate students in the field of communications: Provided reading and discussion materials, managed classroom discussions via Blackboard, hosted lectures over video conference, and assigned and graded original student work</w:t>
      </w:r>
    </w:p>
    <w:p w14:paraId="0000002C" w14:textId="77777777" w:rsidR="008A2182" w:rsidRPr="00501DC8" w:rsidRDefault="008A2182" w:rsidP="00096E77">
      <w:pPr>
        <w:spacing w:after="0"/>
        <w:rPr>
          <w:rFonts w:asciiTheme="majorHAnsi" w:eastAsia="Google Sans" w:hAnsiTheme="majorHAnsi" w:cstheme="majorHAnsi"/>
          <w:b/>
        </w:rPr>
      </w:pPr>
    </w:p>
    <w:p w14:paraId="0000002D" w14:textId="77777777" w:rsidR="008A2182" w:rsidRPr="00501DC8" w:rsidRDefault="000617E0" w:rsidP="00096E77">
      <w:pPr>
        <w:spacing w:after="0"/>
        <w:rPr>
          <w:rFonts w:asciiTheme="majorHAnsi" w:eastAsia="Google Sans" w:hAnsiTheme="majorHAnsi" w:cstheme="majorHAnsi"/>
          <w:b/>
        </w:rPr>
      </w:pPr>
      <w:r w:rsidRPr="00501DC8">
        <w:rPr>
          <w:rFonts w:asciiTheme="majorHAnsi" w:eastAsia="Google Sans" w:hAnsiTheme="majorHAnsi" w:cstheme="majorHAnsi"/>
          <w:b/>
        </w:rPr>
        <w:t>EDUCATION</w:t>
      </w:r>
    </w:p>
    <w:p w14:paraId="0000002E" w14:textId="409B2C77" w:rsidR="008A2182" w:rsidRPr="00501DC8" w:rsidRDefault="000617E0" w:rsidP="00096E77">
      <w:pPr>
        <w:numPr>
          <w:ilvl w:val="0"/>
          <w:numId w:val="3"/>
        </w:numPr>
        <w:spacing w:after="0"/>
        <w:rPr>
          <w:rFonts w:asciiTheme="majorHAnsi" w:hAnsiTheme="majorHAnsi" w:cstheme="majorHAnsi"/>
        </w:rPr>
      </w:pPr>
      <w:r w:rsidRPr="00501DC8">
        <w:rPr>
          <w:rFonts w:asciiTheme="majorHAnsi" w:eastAsia="Google Sans" w:hAnsiTheme="majorHAnsi" w:cstheme="majorHAnsi"/>
          <w:b/>
        </w:rPr>
        <w:t>Master of Professional Writing (MPW)</w:t>
      </w:r>
      <w:r w:rsidRPr="00501DC8">
        <w:rPr>
          <w:rFonts w:asciiTheme="majorHAnsi" w:eastAsia="Google Sans" w:hAnsiTheme="majorHAnsi" w:cstheme="majorHAnsi"/>
        </w:rPr>
        <w:t xml:space="preserve">, </w:t>
      </w:r>
      <w:r w:rsidRPr="00501DC8">
        <w:rPr>
          <w:rFonts w:asciiTheme="majorHAnsi" w:eastAsia="Google Sans" w:hAnsiTheme="majorHAnsi" w:cstheme="majorHAnsi"/>
          <w:i/>
        </w:rPr>
        <w:t>magna cum laude</w:t>
      </w:r>
      <w:r w:rsidRPr="00501DC8">
        <w:rPr>
          <w:rFonts w:asciiTheme="majorHAnsi" w:eastAsia="Google Sans" w:hAnsiTheme="majorHAnsi" w:cstheme="majorHAnsi"/>
        </w:rPr>
        <w:t>, Chatham University</w:t>
      </w:r>
    </w:p>
    <w:p w14:paraId="0000002F" w14:textId="313DC538" w:rsidR="008A2182" w:rsidRPr="00501DC8" w:rsidRDefault="000617E0" w:rsidP="00096E77">
      <w:pPr>
        <w:numPr>
          <w:ilvl w:val="0"/>
          <w:numId w:val="3"/>
        </w:numPr>
        <w:jc w:val="both"/>
        <w:rPr>
          <w:rFonts w:asciiTheme="majorHAnsi" w:eastAsia="Open Sans" w:hAnsiTheme="majorHAnsi" w:cstheme="majorHAnsi"/>
        </w:rPr>
      </w:pPr>
      <w:r w:rsidRPr="00501DC8">
        <w:rPr>
          <w:rFonts w:asciiTheme="majorHAnsi" w:eastAsia="Google Sans" w:hAnsiTheme="majorHAnsi" w:cstheme="majorHAnsi"/>
          <w:b/>
        </w:rPr>
        <w:t>Bachelor of Arts (BA), English</w:t>
      </w:r>
      <w:r w:rsidRPr="00501DC8">
        <w:rPr>
          <w:rFonts w:asciiTheme="majorHAnsi" w:eastAsia="Google Sans" w:hAnsiTheme="majorHAnsi" w:cstheme="majorHAnsi"/>
        </w:rPr>
        <w:t xml:space="preserve">, Minor in Creative Writing, </w:t>
      </w:r>
      <w:r w:rsidRPr="00501DC8">
        <w:rPr>
          <w:rFonts w:asciiTheme="majorHAnsi" w:eastAsia="Google Sans" w:hAnsiTheme="majorHAnsi" w:cstheme="majorHAnsi"/>
          <w:i/>
        </w:rPr>
        <w:t>cum laude</w:t>
      </w:r>
      <w:r w:rsidRPr="00501DC8">
        <w:rPr>
          <w:rFonts w:asciiTheme="majorHAnsi" w:eastAsia="Google Sans" w:hAnsiTheme="majorHAnsi" w:cstheme="majorHAnsi"/>
        </w:rPr>
        <w:t>, College of Charleston, Honors College</w:t>
      </w:r>
    </w:p>
    <w:p w14:paraId="00000030" w14:textId="77777777" w:rsidR="008A2182" w:rsidRPr="00501DC8" w:rsidRDefault="000617E0" w:rsidP="00096E77">
      <w:pPr>
        <w:spacing w:before="240" w:after="0"/>
        <w:rPr>
          <w:rFonts w:asciiTheme="majorHAnsi" w:eastAsia="Google Sans" w:hAnsiTheme="majorHAnsi" w:cstheme="majorHAnsi"/>
          <w:b/>
        </w:rPr>
      </w:pPr>
      <w:r w:rsidRPr="00501DC8">
        <w:rPr>
          <w:rFonts w:asciiTheme="majorHAnsi" w:eastAsia="Google Sans" w:hAnsiTheme="majorHAnsi" w:cstheme="majorHAnsi"/>
          <w:b/>
        </w:rPr>
        <w:t>SKILLS</w:t>
      </w:r>
    </w:p>
    <w:p w14:paraId="00000031" w14:textId="1B2FA9BE" w:rsidR="008A2182" w:rsidRPr="00501DC8" w:rsidRDefault="00C555DD" w:rsidP="00096E77">
      <w:pPr>
        <w:spacing w:after="200"/>
        <w:rPr>
          <w:rFonts w:asciiTheme="majorHAnsi" w:eastAsia="Google Sans" w:hAnsiTheme="majorHAnsi" w:cstheme="majorHAnsi"/>
        </w:rPr>
      </w:pPr>
      <w:r w:rsidRPr="00501DC8">
        <w:rPr>
          <w:rFonts w:asciiTheme="majorHAnsi" w:eastAsia="Google Sans" w:hAnsiTheme="majorHAnsi" w:cstheme="majorHAnsi"/>
        </w:rPr>
        <w:t xml:space="preserve">Technical writing | Technical editing | UX writing | </w:t>
      </w:r>
      <w:r w:rsidR="000617E0" w:rsidRPr="00501DC8">
        <w:rPr>
          <w:rFonts w:asciiTheme="majorHAnsi" w:eastAsia="Google Sans" w:hAnsiTheme="majorHAnsi" w:cstheme="majorHAnsi"/>
        </w:rPr>
        <w:t xml:space="preserve">Content </w:t>
      </w:r>
      <w:r w:rsidRPr="00501DC8">
        <w:rPr>
          <w:rFonts w:asciiTheme="majorHAnsi" w:eastAsia="Google Sans" w:hAnsiTheme="majorHAnsi" w:cstheme="majorHAnsi"/>
        </w:rPr>
        <w:t>w</w:t>
      </w:r>
      <w:r w:rsidR="000617E0" w:rsidRPr="00501DC8">
        <w:rPr>
          <w:rFonts w:asciiTheme="majorHAnsi" w:eastAsia="Google Sans" w:hAnsiTheme="majorHAnsi" w:cstheme="majorHAnsi"/>
        </w:rPr>
        <w:t xml:space="preserve">riting | </w:t>
      </w:r>
      <w:r w:rsidR="007B2F31" w:rsidRPr="00501DC8">
        <w:rPr>
          <w:rFonts w:asciiTheme="majorHAnsi" w:eastAsia="Google Sans" w:hAnsiTheme="majorHAnsi" w:cstheme="majorHAnsi"/>
        </w:rPr>
        <w:t>Ghostwriting</w:t>
      </w:r>
      <w:r w:rsidR="000617E0" w:rsidRPr="00501DC8">
        <w:rPr>
          <w:rFonts w:asciiTheme="majorHAnsi" w:eastAsia="Google Sans" w:hAnsiTheme="majorHAnsi" w:cstheme="majorHAnsi"/>
        </w:rPr>
        <w:t xml:space="preserve"> | Copy editing | </w:t>
      </w:r>
      <w:r w:rsidR="007B2F31" w:rsidRPr="00501DC8">
        <w:rPr>
          <w:rFonts w:asciiTheme="majorHAnsi" w:eastAsia="Google Sans" w:hAnsiTheme="majorHAnsi" w:cstheme="majorHAnsi"/>
        </w:rPr>
        <w:t>Developmental editing | Proofreading</w:t>
      </w:r>
      <w:r w:rsidR="000D4AEA" w:rsidRPr="00501DC8">
        <w:rPr>
          <w:rFonts w:asciiTheme="majorHAnsi" w:eastAsia="Google Sans" w:hAnsiTheme="majorHAnsi" w:cstheme="majorHAnsi"/>
        </w:rPr>
        <w:t xml:space="preserve"> </w:t>
      </w:r>
      <w:r w:rsidR="007B2F31" w:rsidRPr="00501DC8">
        <w:rPr>
          <w:rFonts w:asciiTheme="majorHAnsi" w:eastAsia="Google Sans" w:hAnsiTheme="majorHAnsi" w:cstheme="majorHAnsi"/>
        </w:rPr>
        <w:t>|</w:t>
      </w:r>
      <w:r w:rsidR="00DF2DC6" w:rsidRPr="00501DC8">
        <w:rPr>
          <w:rFonts w:asciiTheme="majorHAnsi" w:eastAsia="Google Sans" w:hAnsiTheme="majorHAnsi" w:cstheme="majorHAnsi"/>
        </w:rPr>
        <w:t xml:space="preserve"> CMS (incl. Drupal)</w:t>
      </w:r>
      <w:r w:rsidR="007B2F31" w:rsidRPr="00501DC8">
        <w:rPr>
          <w:rFonts w:asciiTheme="majorHAnsi" w:eastAsia="Google Sans" w:hAnsiTheme="majorHAnsi" w:cstheme="majorHAnsi"/>
        </w:rPr>
        <w:t xml:space="preserve"> </w:t>
      </w:r>
      <w:r w:rsidR="001336B6" w:rsidRPr="00501DC8">
        <w:rPr>
          <w:rFonts w:asciiTheme="majorHAnsi" w:eastAsia="Google Sans" w:hAnsiTheme="majorHAnsi" w:cstheme="majorHAnsi"/>
        </w:rPr>
        <w:t xml:space="preserve">| </w:t>
      </w:r>
      <w:r w:rsidR="000617E0" w:rsidRPr="00501DC8">
        <w:rPr>
          <w:rFonts w:asciiTheme="majorHAnsi" w:eastAsia="Google Sans" w:hAnsiTheme="majorHAnsi" w:cstheme="majorHAnsi"/>
        </w:rPr>
        <w:t xml:space="preserve">Google Workspace | Email </w:t>
      </w:r>
      <w:r w:rsidR="000D4AEA" w:rsidRPr="00501DC8">
        <w:rPr>
          <w:rFonts w:asciiTheme="majorHAnsi" w:eastAsia="Google Sans" w:hAnsiTheme="majorHAnsi" w:cstheme="majorHAnsi"/>
        </w:rPr>
        <w:t>m</w:t>
      </w:r>
      <w:r w:rsidR="000617E0" w:rsidRPr="00501DC8">
        <w:rPr>
          <w:rFonts w:asciiTheme="majorHAnsi" w:eastAsia="Google Sans" w:hAnsiTheme="majorHAnsi" w:cstheme="majorHAnsi"/>
        </w:rPr>
        <w:t xml:space="preserve">arketing | SEO | AP Stylebook | </w:t>
      </w:r>
      <w:r w:rsidR="00DF2DC6" w:rsidRPr="00501DC8">
        <w:rPr>
          <w:rFonts w:asciiTheme="majorHAnsi" w:eastAsia="Google Sans" w:hAnsiTheme="majorHAnsi" w:cstheme="majorHAnsi"/>
        </w:rPr>
        <w:t xml:space="preserve">Chicago Manual of Style | </w:t>
      </w:r>
      <w:r w:rsidR="000617E0" w:rsidRPr="00501DC8">
        <w:rPr>
          <w:rFonts w:asciiTheme="majorHAnsi" w:eastAsia="Google Sans" w:hAnsiTheme="majorHAnsi" w:cstheme="majorHAnsi"/>
        </w:rPr>
        <w:t>HTML |</w:t>
      </w:r>
      <w:r w:rsidR="00DF2DC6" w:rsidRPr="00501DC8">
        <w:rPr>
          <w:rFonts w:asciiTheme="majorHAnsi" w:eastAsia="Google Sans" w:hAnsiTheme="majorHAnsi" w:cstheme="majorHAnsi"/>
        </w:rPr>
        <w:t xml:space="preserve"> Frame.io</w:t>
      </w:r>
      <w:r w:rsidR="000617E0" w:rsidRPr="00501DC8">
        <w:rPr>
          <w:rFonts w:asciiTheme="majorHAnsi" w:eastAsia="Google Sans" w:hAnsiTheme="majorHAnsi" w:cstheme="majorHAnsi"/>
        </w:rPr>
        <w:t xml:space="preserve"> | Microsoft Office | Adobe Acrobat | Blackboard LMS | </w:t>
      </w:r>
      <w:r w:rsidR="00D93019" w:rsidRPr="00501DC8">
        <w:rPr>
          <w:rFonts w:asciiTheme="majorHAnsi" w:eastAsia="Google Sans" w:hAnsiTheme="majorHAnsi" w:cstheme="majorHAnsi"/>
        </w:rPr>
        <w:t xml:space="preserve">Oracle Responsys | </w:t>
      </w:r>
      <w:r w:rsidR="000617E0" w:rsidRPr="00501DC8">
        <w:rPr>
          <w:rFonts w:asciiTheme="majorHAnsi" w:eastAsia="Google Sans" w:hAnsiTheme="majorHAnsi" w:cstheme="majorHAnsi"/>
        </w:rPr>
        <w:t>Agile | Slack</w:t>
      </w:r>
      <w:r w:rsidR="007B2F31" w:rsidRPr="00501DC8">
        <w:rPr>
          <w:rFonts w:asciiTheme="majorHAnsi" w:eastAsia="Google Sans" w:hAnsiTheme="majorHAnsi" w:cstheme="majorHAnsi"/>
        </w:rPr>
        <w:t xml:space="preserve"> </w:t>
      </w:r>
      <w:r w:rsidR="001B59AF" w:rsidRPr="00501DC8">
        <w:rPr>
          <w:rFonts w:asciiTheme="majorHAnsi" w:eastAsia="Google Sans" w:hAnsiTheme="majorHAnsi" w:cstheme="majorHAnsi"/>
        </w:rPr>
        <w:t>| Jira | Remote work</w:t>
      </w:r>
      <w:r w:rsidR="001336B6" w:rsidRPr="00501DC8">
        <w:rPr>
          <w:rFonts w:asciiTheme="majorHAnsi" w:eastAsia="Google Sans" w:hAnsiTheme="majorHAnsi" w:cstheme="majorHAnsi"/>
        </w:rPr>
        <w:t xml:space="preserve"> </w:t>
      </w:r>
      <w:r w:rsidR="006D2A37" w:rsidRPr="00501DC8">
        <w:rPr>
          <w:rFonts w:asciiTheme="majorHAnsi" w:eastAsia="Google Sans" w:hAnsiTheme="majorHAnsi" w:cstheme="majorHAnsi"/>
        </w:rPr>
        <w:t>| Mentoring | Training | Teaching</w:t>
      </w:r>
    </w:p>
    <w:sectPr w:rsidR="008A2182" w:rsidRPr="00501DC8">
      <w:headerReference w:type="default" r:id="rId10"/>
      <w:footerReference w:type="default" r:id="rId11"/>
      <w:headerReference w:type="first" r:id="rId12"/>
      <w:footerReference w:type="first" r:id="rId13"/>
      <w:pgSz w:w="12240" w:h="15840"/>
      <w:pgMar w:top="720" w:right="720" w:bottom="720" w:left="720" w:header="360" w:footer="14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222F1" w14:textId="77777777" w:rsidR="00906913" w:rsidRDefault="00906913">
      <w:pPr>
        <w:spacing w:after="0"/>
      </w:pPr>
      <w:r>
        <w:separator/>
      </w:r>
    </w:p>
  </w:endnote>
  <w:endnote w:type="continuationSeparator" w:id="0">
    <w:p w14:paraId="3FBA9469" w14:textId="77777777" w:rsidR="00906913" w:rsidRDefault="009069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ogle Sans">
    <w:altName w:val="Calibri"/>
    <w:charset w:val="00"/>
    <w:family w:val="auto"/>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2" w14:textId="77777777" w:rsidR="008A2182" w:rsidRDefault="000617E0">
    <w:pPr>
      <w:spacing w:before="240"/>
      <w:jc w:val="center"/>
      <w:rPr>
        <w:rFonts w:ascii="Google Sans" w:eastAsia="Google Sans" w:hAnsi="Google Sans" w:cs="Google Sans"/>
        <w:sz w:val="17"/>
        <w:szCs w:val="17"/>
      </w:rPr>
    </w:pPr>
    <w:r>
      <w:rPr>
        <w:rFonts w:ascii="Google Sans" w:eastAsia="Google Sans" w:hAnsi="Google Sans" w:cs="Google Sans"/>
        <w:sz w:val="17"/>
        <w:szCs w:val="17"/>
      </w:rPr>
      <w:t>Holly B. Poulos | hollybpoulos@gmail.com | (865) 748-8709 | www.hollypoulos.com | www.linkedin.com/in/hollybpoulos</w:t>
    </w:r>
  </w:p>
  <w:p w14:paraId="00000033" w14:textId="77777777" w:rsidR="008A2182" w:rsidRDefault="008A2182">
    <w:pPr>
      <w:spacing w:before="24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5" w14:textId="77777777" w:rsidR="008A2182" w:rsidRDefault="008A21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9FBF2" w14:textId="77777777" w:rsidR="00906913" w:rsidRDefault="00906913">
      <w:pPr>
        <w:spacing w:after="0"/>
      </w:pPr>
      <w:r>
        <w:separator/>
      </w:r>
    </w:p>
  </w:footnote>
  <w:footnote w:type="continuationSeparator" w:id="0">
    <w:p w14:paraId="3DDB8443" w14:textId="77777777" w:rsidR="00906913" w:rsidRDefault="0090691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6" w14:textId="77777777" w:rsidR="008A2182" w:rsidRDefault="008A21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4" w14:textId="77777777" w:rsidR="008A2182" w:rsidRDefault="008A21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71969"/>
    <w:multiLevelType w:val="multilevel"/>
    <w:tmpl w:val="C594374A"/>
    <w:lvl w:ilvl="0">
      <w:start w:val="1"/>
      <w:numFmt w:val="bullet"/>
      <w:lvlText w:val="●"/>
      <w:lvlJc w:val="left"/>
      <w:pPr>
        <w:ind w:left="360" w:hanging="360"/>
      </w:pPr>
      <w:rPr>
        <w:sz w:val="16"/>
        <w:szCs w:val="16"/>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0FE16370"/>
    <w:multiLevelType w:val="multilevel"/>
    <w:tmpl w:val="7B32C928"/>
    <w:lvl w:ilvl="0">
      <w:start w:val="1"/>
      <w:numFmt w:val="bullet"/>
      <w:lvlText w:val="●"/>
      <w:lvlJc w:val="left"/>
      <w:pPr>
        <w:ind w:left="720" w:hanging="360"/>
      </w:pPr>
      <w:rPr>
        <w:rFonts w:asciiTheme="majorHAnsi" w:hAnsiTheme="majorHAnsi" w:cstheme="majorHAnsi" w:hint="default"/>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E77BB2"/>
    <w:multiLevelType w:val="multilevel"/>
    <w:tmpl w:val="6DB42B24"/>
    <w:lvl w:ilvl="0">
      <w:start w:val="1"/>
      <w:numFmt w:val="bullet"/>
      <w:lvlText w:val="●"/>
      <w:lvlJc w:val="left"/>
      <w:pPr>
        <w:ind w:left="360" w:hanging="360"/>
      </w:pPr>
      <w:rPr>
        <w:rFonts w:asciiTheme="majorHAnsi" w:hAnsiTheme="majorHAnsi" w:cstheme="majorHAnsi" w:hint="default"/>
        <w:sz w:val="16"/>
        <w:szCs w:val="16"/>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185D5039"/>
    <w:multiLevelType w:val="multilevel"/>
    <w:tmpl w:val="CDCC81F8"/>
    <w:lvl w:ilvl="0">
      <w:start w:val="1"/>
      <w:numFmt w:val="bullet"/>
      <w:lvlText w:val="●"/>
      <w:lvlJc w:val="left"/>
      <w:pPr>
        <w:ind w:left="720" w:hanging="360"/>
      </w:pPr>
      <w:rPr>
        <w:rFonts w:asciiTheme="majorHAnsi" w:hAnsiTheme="majorHAnsi" w:cstheme="majorHAnsi" w:hint="default"/>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E9C7EB5"/>
    <w:multiLevelType w:val="hybridMultilevel"/>
    <w:tmpl w:val="A00424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BF353B"/>
    <w:multiLevelType w:val="multilevel"/>
    <w:tmpl w:val="4A646D6C"/>
    <w:lvl w:ilvl="0">
      <w:start w:val="1"/>
      <w:numFmt w:val="bullet"/>
      <w:lvlText w:val="●"/>
      <w:lvlJc w:val="left"/>
      <w:pPr>
        <w:ind w:left="360" w:hanging="360"/>
      </w:pPr>
      <w:rPr>
        <w:rFonts w:asciiTheme="majorHAnsi" w:hAnsiTheme="majorHAnsi" w:cstheme="majorHAnsi" w:hint="default"/>
        <w:sz w:val="16"/>
        <w:szCs w:val="16"/>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 w15:restartNumberingAfterBreak="0">
    <w:nsid w:val="38B25699"/>
    <w:multiLevelType w:val="hybridMultilevel"/>
    <w:tmpl w:val="EAAC75BA"/>
    <w:lvl w:ilvl="0" w:tplc="F508EB6E">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A0D5635"/>
    <w:multiLevelType w:val="multilevel"/>
    <w:tmpl w:val="BB2032FC"/>
    <w:lvl w:ilvl="0">
      <w:start w:val="1"/>
      <w:numFmt w:val="bullet"/>
      <w:lvlText w:val="●"/>
      <w:lvlJc w:val="left"/>
      <w:pPr>
        <w:ind w:left="360" w:hanging="360"/>
      </w:pPr>
      <w:rPr>
        <w:rFonts w:asciiTheme="majorHAnsi" w:hAnsiTheme="majorHAnsi" w:cstheme="majorHAnsi" w:hint="default"/>
        <w:sz w:val="16"/>
        <w:szCs w:val="16"/>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8" w15:restartNumberingAfterBreak="0">
    <w:nsid w:val="3D33211F"/>
    <w:multiLevelType w:val="hybridMultilevel"/>
    <w:tmpl w:val="C6B6E6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9B15EE9"/>
    <w:multiLevelType w:val="multilevel"/>
    <w:tmpl w:val="6D48D8F6"/>
    <w:lvl w:ilvl="0">
      <w:start w:val="1"/>
      <w:numFmt w:val="bullet"/>
      <w:lvlText w:val="●"/>
      <w:lvlJc w:val="left"/>
      <w:pPr>
        <w:ind w:left="360" w:hanging="360"/>
      </w:pPr>
      <w:rPr>
        <w:rFonts w:asciiTheme="majorHAnsi" w:hAnsiTheme="majorHAnsi" w:cstheme="majorHAnsi" w:hint="default"/>
        <w:sz w:val="16"/>
        <w:szCs w:val="16"/>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0" w15:restartNumberingAfterBreak="0">
    <w:nsid w:val="4DE45F96"/>
    <w:multiLevelType w:val="multilevel"/>
    <w:tmpl w:val="0F92D17C"/>
    <w:lvl w:ilvl="0">
      <w:start w:val="1"/>
      <w:numFmt w:val="bullet"/>
      <w:lvlText w:val="●"/>
      <w:lvlJc w:val="left"/>
      <w:pPr>
        <w:ind w:left="360" w:hanging="360"/>
      </w:pPr>
      <w:rPr>
        <w:rFonts w:asciiTheme="majorHAnsi" w:hAnsiTheme="majorHAnsi" w:cstheme="majorHAnsi" w:hint="default"/>
        <w:sz w:val="16"/>
        <w:szCs w:val="16"/>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num w:numId="1" w16cid:durableId="824275547">
    <w:abstractNumId w:val="5"/>
  </w:num>
  <w:num w:numId="2" w16cid:durableId="2136748700">
    <w:abstractNumId w:val="1"/>
  </w:num>
  <w:num w:numId="3" w16cid:durableId="24060334">
    <w:abstractNumId w:val="0"/>
  </w:num>
  <w:num w:numId="4" w16cid:durableId="1671055419">
    <w:abstractNumId w:val="10"/>
  </w:num>
  <w:num w:numId="5" w16cid:durableId="484204818">
    <w:abstractNumId w:val="7"/>
  </w:num>
  <w:num w:numId="6" w16cid:durableId="1092579730">
    <w:abstractNumId w:val="3"/>
  </w:num>
  <w:num w:numId="7" w16cid:durableId="777868598">
    <w:abstractNumId w:val="2"/>
  </w:num>
  <w:num w:numId="8" w16cid:durableId="206793503">
    <w:abstractNumId w:val="9"/>
  </w:num>
  <w:num w:numId="9" w16cid:durableId="1751190519">
    <w:abstractNumId w:val="6"/>
  </w:num>
  <w:num w:numId="10" w16cid:durableId="89814158">
    <w:abstractNumId w:val="8"/>
  </w:num>
  <w:num w:numId="11" w16cid:durableId="801191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182"/>
    <w:rsid w:val="00022EE6"/>
    <w:rsid w:val="00031534"/>
    <w:rsid w:val="00031F3D"/>
    <w:rsid w:val="0004750F"/>
    <w:rsid w:val="000617E0"/>
    <w:rsid w:val="00067F40"/>
    <w:rsid w:val="00074ECA"/>
    <w:rsid w:val="00086C19"/>
    <w:rsid w:val="00090F3F"/>
    <w:rsid w:val="00096E77"/>
    <w:rsid w:val="000A5158"/>
    <w:rsid w:val="000B12BD"/>
    <w:rsid w:val="000D4AEA"/>
    <w:rsid w:val="000E402B"/>
    <w:rsid w:val="000E53F7"/>
    <w:rsid w:val="000F5240"/>
    <w:rsid w:val="0011423E"/>
    <w:rsid w:val="001227DC"/>
    <w:rsid w:val="00123070"/>
    <w:rsid w:val="001336B6"/>
    <w:rsid w:val="00135663"/>
    <w:rsid w:val="00135CE1"/>
    <w:rsid w:val="00140675"/>
    <w:rsid w:val="00150013"/>
    <w:rsid w:val="00166DA9"/>
    <w:rsid w:val="001837A3"/>
    <w:rsid w:val="00196D94"/>
    <w:rsid w:val="001B3FCB"/>
    <w:rsid w:val="001B49E0"/>
    <w:rsid w:val="001B5299"/>
    <w:rsid w:val="001B59AF"/>
    <w:rsid w:val="001F4633"/>
    <w:rsid w:val="00201AB5"/>
    <w:rsid w:val="00210457"/>
    <w:rsid w:val="002352CB"/>
    <w:rsid w:val="0024109A"/>
    <w:rsid w:val="002522D1"/>
    <w:rsid w:val="0025456E"/>
    <w:rsid w:val="00257D05"/>
    <w:rsid w:val="00265705"/>
    <w:rsid w:val="00271DBC"/>
    <w:rsid w:val="00287A17"/>
    <w:rsid w:val="002C48F5"/>
    <w:rsid w:val="002D02F3"/>
    <w:rsid w:val="002F1F2F"/>
    <w:rsid w:val="003008C9"/>
    <w:rsid w:val="00304CD5"/>
    <w:rsid w:val="00316316"/>
    <w:rsid w:val="00363D9A"/>
    <w:rsid w:val="00365AC9"/>
    <w:rsid w:val="003759F2"/>
    <w:rsid w:val="00384FCD"/>
    <w:rsid w:val="003A2A7B"/>
    <w:rsid w:val="003A4F16"/>
    <w:rsid w:val="003C53C0"/>
    <w:rsid w:val="00402BDA"/>
    <w:rsid w:val="0042219E"/>
    <w:rsid w:val="00424A3A"/>
    <w:rsid w:val="004258CF"/>
    <w:rsid w:val="00430057"/>
    <w:rsid w:val="00431314"/>
    <w:rsid w:val="004360B8"/>
    <w:rsid w:val="004651F9"/>
    <w:rsid w:val="00486FE5"/>
    <w:rsid w:val="004B19B9"/>
    <w:rsid w:val="004B3117"/>
    <w:rsid w:val="004B6342"/>
    <w:rsid w:val="004B6EE0"/>
    <w:rsid w:val="004C3A99"/>
    <w:rsid w:val="004C5F07"/>
    <w:rsid w:val="004D7E94"/>
    <w:rsid w:val="00501DC8"/>
    <w:rsid w:val="00502D4B"/>
    <w:rsid w:val="00503A82"/>
    <w:rsid w:val="00504680"/>
    <w:rsid w:val="00505347"/>
    <w:rsid w:val="00525A96"/>
    <w:rsid w:val="0055139A"/>
    <w:rsid w:val="005619E0"/>
    <w:rsid w:val="00561C08"/>
    <w:rsid w:val="00577C35"/>
    <w:rsid w:val="00592588"/>
    <w:rsid w:val="005B4160"/>
    <w:rsid w:val="005D395D"/>
    <w:rsid w:val="005E380A"/>
    <w:rsid w:val="005F4C83"/>
    <w:rsid w:val="005F5EFC"/>
    <w:rsid w:val="0061708F"/>
    <w:rsid w:val="00622EDC"/>
    <w:rsid w:val="00624CAE"/>
    <w:rsid w:val="00635EBE"/>
    <w:rsid w:val="00640A0B"/>
    <w:rsid w:val="00653012"/>
    <w:rsid w:val="006624EC"/>
    <w:rsid w:val="0069000B"/>
    <w:rsid w:val="006A075D"/>
    <w:rsid w:val="006B37B3"/>
    <w:rsid w:val="006B4914"/>
    <w:rsid w:val="006D0EB8"/>
    <w:rsid w:val="006D2A37"/>
    <w:rsid w:val="006D7E25"/>
    <w:rsid w:val="006F295A"/>
    <w:rsid w:val="006F3680"/>
    <w:rsid w:val="00726770"/>
    <w:rsid w:val="007456A7"/>
    <w:rsid w:val="007515F5"/>
    <w:rsid w:val="007534B3"/>
    <w:rsid w:val="00776664"/>
    <w:rsid w:val="0078312B"/>
    <w:rsid w:val="007A24CE"/>
    <w:rsid w:val="007A5A28"/>
    <w:rsid w:val="007B2F31"/>
    <w:rsid w:val="007B5C86"/>
    <w:rsid w:val="007B7344"/>
    <w:rsid w:val="007C263B"/>
    <w:rsid w:val="008069B8"/>
    <w:rsid w:val="00817042"/>
    <w:rsid w:val="00841CE7"/>
    <w:rsid w:val="00851EF5"/>
    <w:rsid w:val="008627FF"/>
    <w:rsid w:val="008636FF"/>
    <w:rsid w:val="00886EE4"/>
    <w:rsid w:val="00897BFC"/>
    <w:rsid w:val="008A2182"/>
    <w:rsid w:val="008B0B83"/>
    <w:rsid w:val="008B131C"/>
    <w:rsid w:val="008C0234"/>
    <w:rsid w:val="008C05EE"/>
    <w:rsid w:val="008F1989"/>
    <w:rsid w:val="008F25A3"/>
    <w:rsid w:val="0090185A"/>
    <w:rsid w:val="00906913"/>
    <w:rsid w:val="009157C1"/>
    <w:rsid w:val="00915DD7"/>
    <w:rsid w:val="009356E9"/>
    <w:rsid w:val="00943535"/>
    <w:rsid w:val="00955988"/>
    <w:rsid w:val="00973014"/>
    <w:rsid w:val="00990213"/>
    <w:rsid w:val="009A27C7"/>
    <w:rsid w:val="009B3E58"/>
    <w:rsid w:val="00A04659"/>
    <w:rsid w:val="00A2375A"/>
    <w:rsid w:val="00A4192C"/>
    <w:rsid w:val="00A41BC5"/>
    <w:rsid w:val="00A52079"/>
    <w:rsid w:val="00A630C2"/>
    <w:rsid w:val="00A64F04"/>
    <w:rsid w:val="00A67833"/>
    <w:rsid w:val="00A70916"/>
    <w:rsid w:val="00A71CA8"/>
    <w:rsid w:val="00A86801"/>
    <w:rsid w:val="00A9135E"/>
    <w:rsid w:val="00AA1E92"/>
    <w:rsid w:val="00B039B2"/>
    <w:rsid w:val="00B07F1A"/>
    <w:rsid w:val="00B31D4C"/>
    <w:rsid w:val="00B42E54"/>
    <w:rsid w:val="00B774EF"/>
    <w:rsid w:val="00B866BD"/>
    <w:rsid w:val="00BB0CF1"/>
    <w:rsid w:val="00BB42FF"/>
    <w:rsid w:val="00BB623C"/>
    <w:rsid w:val="00BD4400"/>
    <w:rsid w:val="00BF61D1"/>
    <w:rsid w:val="00C3062A"/>
    <w:rsid w:val="00C555DD"/>
    <w:rsid w:val="00C74983"/>
    <w:rsid w:val="00CA68CC"/>
    <w:rsid w:val="00CC1D5B"/>
    <w:rsid w:val="00CF4042"/>
    <w:rsid w:val="00CF754C"/>
    <w:rsid w:val="00D13F5D"/>
    <w:rsid w:val="00D21A40"/>
    <w:rsid w:val="00D37727"/>
    <w:rsid w:val="00D54F77"/>
    <w:rsid w:val="00D57E8C"/>
    <w:rsid w:val="00D74511"/>
    <w:rsid w:val="00D752DB"/>
    <w:rsid w:val="00D76699"/>
    <w:rsid w:val="00D81562"/>
    <w:rsid w:val="00D9059F"/>
    <w:rsid w:val="00D93019"/>
    <w:rsid w:val="00DA7CEC"/>
    <w:rsid w:val="00DB70C5"/>
    <w:rsid w:val="00DD27A2"/>
    <w:rsid w:val="00DF259A"/>
    <w:rsid w:val="00DF2DC6"/>
    <w:rsid w:val="00DF31A4"/>
    <w:rsid w:val="00E04532"/>
    <w:rsid w:val="00E05161"/>
    <w:rsid w:val="00E0640A"/>
    <w:rsid w:val="00E135CC"/>
    <w:rsid w:val="00E51E4D"/>
    <w:rsid w:val="00E60610"/>
    <w:rsid w:val="00E634C5"/>
    <w:rsid w:val="00E72290"/>
    <w:rsid w:val="00E93251"/>
    <w:rsid w:val="00EA0A0F"/>
    <w:rsid w:val="00F04913"/>
    <w:rsid w:val="00F12BCF"/>
    <w:rsid w:val="00F15357"/>
    <w:rsid w:val="00F2039D"/>
    <w:rsid w:val="00F31EC2"/>
    <w:rsid w:val="00F3671A"/>
    <w:rsid w:val="00F45648"/>
    <w:rsid w:val="00F47368"/>
    <w:rsid w:val="00F477EC"/>
    <w:rsid w:val="00F51ED8"/>
    <w:rsid w:val="00F759E0"/>
    <w:rsid w:val="00F8733C"/>
    <w:rsid w:val="00FB4CD1"/>
    <w:rsid w:val="00FC13A6"/>
    <w:rsid w:val="00FD5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369EE"/>
  <w15:docId w15:val="{3A90981B-58E4-4B0E-9BBF-C47758F80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ListParagraph">
    <w:name w:val="List Paragraph"/>
    <w:basedOn w:val="Normal"/>
    <w:uiPriority w:val="34"/>
    <w:qFormat/>
    <w:rsid w:val="004360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853615">
      <w:bodyDiv w:val="1"/>
      <w:marLeft w:val="0"/>
      <w:marRight w:val="0"/>
      <w:marTop w:val="0"/>
      <w:marBottom w:val="0"/>
      <w:divBdr>
        <w:top w:val="none" w:sz="0" w:space="0" w:color="auto"/>
        <w:left w:val="none" w:sz="0" w:space="0" w:color="auto"/>
        <w:bottom w:val="none" w:sz="0" w:space="0" w:color="auto"/>
        <w:right w:val="none" w:sz="0" w:space="0" w:color="auto"/>
      </w:divBdr>
    </w:div>
    <w:div w:id="13460562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docs.live.net/f95adefb5bf0371c/Documents/Resume%20and%20Portfolio/www.linkedin.com/in/hollybpoulo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hollypoulos.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inkedin.com/in/hollybpoulo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2</Pages>
  <Words>1219</Words>
  <Characters>6952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Poulos</dc:creator>
  <cp:keywords/>
  <dc:description/>
  <cp:lastModifiedBy>Holly Poulos</cp:lastModifiedBy>
  <cp:revision>50</cp:revision>
  <cp:lastPrinted>2024-01-24T15:09:00Z</cp:lastPrinted>
  <dcterms:created xsi:type="dcterms:W3CDTF">2026-03-26T16:30:00Z</dcterms:created>
  <dcterms:modified xsi:type="dcterms:W3CDTF">2026-11-06T16:13:00Z</dcterms:modified>
</cp:coreProperties>
</file>